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E8" w:rsidRDefault="005C41E8" w:rsidP="005D27A0">
      <w:pPr>
        <w:pStyle w:val="Header"/>
        <w:spacing w:line="360" w:lineRule="auto"/>
        <w:jc w:val="center"/>
        <w:rPr>
          <w:b/>
          <w:color w:val="F4A145" w:themeColor="accent2"/>
          <w:sz w:val="32"/>
          <w:szCs w:val="32"/>
        </w:rPr>
      </w:pPr>
      <w:permStart w:id="50351011" w:edGrp="everyone"/>
    </w:p>
    <w:p w:rsidR="005D27A0" w:rsidRPr="005D27A0" w:rsidRDefault="005D27A0" w:rsidP="005D27A0">
      <w:pPr>
        <w:pStyle w:val="Header"/>
        <w:spacing w:line="360" w:lineRule="auto"/>
        <w:jc w:val="center"/>
        <w:rPr>
          <w:b/>
          <w:color w:val="F4A145" w:themeColor="accent2"/>
          <w:sz w:val="32"/>
          <w:szCs w:val="32"/>
        </w:rPr>
      </w:pPr>
      <w:r w:rsidRPr="005D27A0">
        <w:rPr>
          <w:b/>
          <w:color w:val="F4A145" w:themeColor="accent2"/>
          <w:sz w:val="32"/>
          <w:szCs w:val="32"/>
        </w:rPr>
        <w:t>EVENT APPROVAL APPLICATION FORM</w:t>
      </w:r>
    </w:p>
    <w:p w:rsidR="003A2B9E" w:rsidRDefault="003A2B9E" w:rsidP="005D27A0">
      <w:pPr>
        <w:jc w:val="both"/>
        <w:rPr>
          <w:sz w:val="24"/>
        </w:rPr>
      </w:pPr>
      <w:r>
        <w:rPr>
          <w:sz w:val="24"/>
        </w:rPr>
        <w:t>Thank you for having an event in the Federation Council.</w:t>
      </w:r>
    </w:p>
    <w:p w:rsidR="005D27A0" w:rsidRDefault="005D27A0" w:rsidP="005D27A0">
      <w:pPr>
        <w:jc w:val="both"/>
        <w:rPr>
          <w:sz w:val="24"/>
        </w:rPr>
      </w:pPr>
      <w:r w:rsidRPr="00C42954">
        <w:rPr>
          <w:sz w:val="24"/>
        </w:rPr>
        <w:t xml:space="preserve">Before completing this application, </w:t>
      </w:r>
      <w:r>
        <w:rPr>
          <w:sz w:val="24"/>
        </w:rPr>
        <w:t>please</w:t>
      </w:r>
      <w:r w:rsidRPr="00C42954">
        <w:rPr>
          <w:sz w:val="24"/>
        </w:rPr>
        <w:t xml:space="preserve"> confirm the availability of the Federation C</w:t>
      </w:r>
      <w:r w:rsidR="00267951">
        <w:rPr>
          <w:sz w:val="24"/>
        </w:rPr>
        <w:t xml:space="preserve">ouncil facility you wish to use and that </w:t>
      </w:r>
      <w:r w:rsidRPr="00C42954">
        <w:rPr>
          <w:sz w:val="24"/>
        </w:rPr>
        <w:t xml:space="preserve">your proposed event does not conflict with any other event been held. </w:t>
      </w:r>
    </w:p>
    <w:p w:rsidR="00267951" w:rsidRPr="00C42954" w:rsidRDefault="00267951" w:rsidP="005D27A0">
      <w:pPr>
        <w:jc w:val="both"/>
        <w:rPr>
          <w:sz w:val="24"/>
        </w:rPr>
      </w:pPr>
      <w:r w:rsidRPr="00C42954">
        <w:rPr>
          <w:sz w:val="24"/>
        </w:rPr>
        <w:t>Please contact Council on (02) 6033 8999.</w:t>
      </w:r>
    </w:p>
    <w:p w:rsidR="005D27A0" w:rsidRPr="00C42954" w:rsidRDefault="005D27A0" w:rsidP="005D27A0">
      <w:pPr>
        <w:jc w:val="both"/>
        <w:rPr>
          <w:sz w:val="24"/>
        </w:rPr>
      </w:pPr>
    </w:p>
    <w:p w:rsidR="005D27A0" w:rsidRPr="005D27A0" w:rsidRDefault="005D27A0" w:rsidP="005D27A0">
      <w:pPr>
        <w:jc w:val="both"/>
        <w:rPr>
          <w:b/>
          <w:color w:val="F4A145" w:themeColor="accent2"/>
          <w:sz w:val="28"/>
          <w:szCs w:val="28"/>
        </w:rPr>
      </w:pPr>
      <w:r w:rsidRPr="005D27A0">
        <w:rPr>
          <w:b/>
          <w:color w:val="F4A145" w:themeColor="accent2"/>
          <w:sz w:val="28"/>
          <w:szCs w:val="28"/>
        </w:rPr>
        <w:t>EVENT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Contact Name (person to liaise with Council):</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Event Organization / Group:</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ABN:</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Phone:</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 xml:space="preserve">Email: </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Website:</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Mailing Address:</w:t>
            </w:r>
          </w:p>
        </w:tc>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p w:rsidR="005D27A0" w:rsidRPr="00C42954" w:rsidRDefault="005D27A0" w:rsidP="007A75E1">
            <w:pPr>
              <w:jc w:val="both"/>
              <w:rPr>
                <w:sz w:val="24"/>
              </w:rPr>
            </w:pPr>
          </w:p>
          <w:p w:rsidR="005D27A0" w:rsidRPr="00C42954" w:rsidRDefault="005D27A0" w:rsidP="007A75E1">
            <w:pPr>
              <w:jc w:val="both"/>
              <w:rPr>
                <w:sz w:val="24"/>
              </w:rPr>
            </w:pPr>
          </w:p>
          <w:p w:rsidR="005D27A0" w:rsidRPr="00C42954" w:rsidRDefault="005D27A0" w:rsidP="007A75E1">
            <w:pPr>
              <w:jc w:val="both"/>
              <w:rPr>
                <w:sz w:val="24"/>
              </w:rPr>
            </w:pPr>
          </w:p>
        </w:tc>
      </w:tr>
    </w:tbl>
    <w:p w:rsidR="005D27A0" w:rsidRPr="00C42954" w:rsidRDefault="005D27A0" w:rsidP="005D27A0">
      <w:pPr>
        <w:jc w:val="both"/>
        <w:rPr>
          <w:sz w:val="24"/>
          <w:u w:val="single"/>
        </w:rPr>
      </w:pPr>
    </w:p>
    <w:p w:rsidR="005D27A0" w:rsidRPr="005D27A0" w:rsidRDefault="005D27A0" w:rsidP="005D27A0">
      <w:pPr>
        <w:jc w:val="both"/>
        <w:rPr>
          <w:b/>
          <w:color w:val="F4A145" w:themeColor="accent2"/>
          <w:sz w:val="28"/>
          <w:szCs w:val="28"/>
        </w:rPr>
      </w:pPr>
      <w:r w:rsidRPr="005D27A0">
        <w:rPr>
          <w:b/>
          <w:color w:val="F4A145" w:themeColor="accent2"/>
          <w:sz w:val="28"/>
          <w:szCs w:val="28"/>
        </w:rPr>
        <w:t>EVENT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27A0" w:rsidRPr="00C42954" w:rsidTr="007A75E1">
        <w:trPr>
          <w:trHeight w:val="270"/>
        </w:trPr>
        <w:tc>
          <w:tcPr>
            <w:tcW w:w="9242"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Event Name:</w:t>
            </w:r>
          </w:p>
          <w:p w:rsidR="005D27A0" w:rsidRPr="00C42954" w:rsidRDefault="005D27A0" w:rsidP="007A75E1">
            <w:pPr>
              <w:jc w:val="both"/>
              <w:rPr>
                <w:sz w:val="24"/>
              </w:rPr>
            </w:pPr>
          </w:p>
        </w:tc>
      </w:tr>
      <w:tr w:rsidR="005D27A0" w:rsidRPr="00C42954" w:rsidTr="007A75E1">
        <w:trPr>
          <w:trHeight w:val="1427"/>
        </w:trPr>
        <w:tc>
          <w:tcPr>
            <w:tcW w:w="9242"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rFonts w:cs="Arial"/>
                <w:bCs/>
                <w:sz w:val="24"/>
              </w:rPr>
            </w:pPr>
            <w:r w:rsidRPr="00C42954">
              <w:rPr>
                <w:rFonts w:cs="Arial"/>
                <w:bCs/>
                <w:sz w:val="24"/>
              </w:rPr>
              <w:t>Description of the event:</w:t>
            </w:r>
          </w:p>
          <w:p w:rsidR="005D27A0" w:rsidRPr="00C42954" w:rsidRDefault="005D27A0" w:rsidP="007A75E1">
            <w:pPr>
              <w:jc w:val="both"/>
              <w:rPr>
                <w:rFonts w:cs="Arial"/>
                <w:bCs/>
                <w:sz w:val="24"/>
              </w:rPr>
            </w:pPr>
          </w:p>
          <w:p w:rsidR="005D27A0" w:rsidRPr="00C42954" w:rsidRDefault="005D27A0" w:rsidP="007A75E1">
            <w:pPr>
              <w:jc w:val="both"/>
              <w:rPr>
                <w:rFonts w:cs="Arial"/>
                <w:bCs/>
                <w:sz w:val="24"/>
              </w:rPr>
            </w:pPr>
          </w:p>
          <w:p w:rsidR="005D27A0" w:rsidRDefault="005D27A0" w:rsidP="007A75E1">
            <w:pPr>
              <w:jc w:val="both"/>
              <w:rPr>
                <w:rFonts w:cs="Arial"/>
                <w:bCs/>
                <w:sz w:val="24"/>
              </w:rPr>
            </w:pPr>
          </w:p>
          <w:p w:rsidR="005D27A0" w:rsidRDefault="005D27A0" w:rsidP="007A75E1">
            <w:pPr>
              <w:jc w:val="both"/>
              <w:rPr>
                <w:rFonts w:cs="Arial"/>
                <w:bCs/>
                <w:sz w:val="24"/>
              </w:rPr>
            </w:pPr>
          </w:p>
          <w:p w:rsidR="005D27A0" w:rsidRPr="00C42954" w:rsidRDefault="005D27A0" w:rsidP="007A75E1">
            <w:pPr>
              <w:jc w:val="both"/>
              <w:rPr>
                <w:rFonts w:cs="Arial"/>
                <w:bCs/>
                <w:sz w:val="24"/>
              </w:rPr>
            </w:pPr>
          </w:p>
          <w:p w:rsidR="005D27A0" w:rsidRPr="00C42954" w:rsidRDefault="005D27A0" w:rsidP="007A75E1">
            <w:pPr>
              <w:jc w:val="both"/>
              <w:rPr>
                <w:rFonts w:cs="Arial"/>
                <w:bCs/>
                <w:sz w:val="24"/>
              </w:rPr>
            </w:pPr>
          </w:p>
        </w:tc>
      </w:tr>
      <w:tr w:rsidR="005D27A0" w:rsidRPr="00C42954" w:rsidTr="007A75E1">
        <w:trPr>
          <w:trHeight w:val="1426"/>
        </w:trPr>
        <w:tc>
          <w:tcPr>
            <w:tcW w:w="9242"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rFonts w:cs="Arial"/>
                <w:bCs/>
                <w:sz w:val="24"/>
              </w:rPr>
            </w:pPr>
            <w:r w:rsidRPr="00C42954">
              <w:rPr>
                <w:rFonts w:cs="Arial"/>
                <w:bCs/>
                <w:sz w:val="24"/>
              </w:rPr>
              <w:t>Event activities (what will happen at your event) e.g. live music, food or market stalls, fireworks:</w:t>
            </w:r>
          </w:p>
          <w:p w:rsidR="005D27A0" w:rsidRPr="00C42954" w:rsidRDefault="005D27A0" w:rsidP="007A75E1">
            <w:pPr>
              <w:jc w:val="both"/>
              <w:rPr>
                <w:rFonts w:cs="Arial"/>
                <w:bCs/>
                <w:sz w:val="24"/>
              </w:rPr>
            </w:pPr>
            <w:r w:rsidRPr="00C42954">
              <w:rPr>
                <w:rFonts w:cs="Arial"/>
                <w:bCs/>
                <w:sz w:val="24"/>
              </w:rPr>
              <w:t>1.</w:t>
            </w:r>
          </w:p>
          <w:p w:rsidR="005D27A0" w:rsidRPr="00C42954" w:rsidRDefault="005D27A0" w:rsidP="007A75E1">
            <w:pPr>
              <w:jc w:val="both"/>
              <w:rPr>
                <w:rFonts w:cs="Arial"/>
                <w:bCs/>
                <w:sz w:val="24"/>
              </w:rPr>
            </w:pPr>
            <w:r w:rsidRPr="00C42954">
              <w:rPr>
                <w:rFonts w:cs="Arial"/>
                <w:bCs/>
                <w:sz w:val="24"/>
              </w:rPr>
              <w:t>2.</w:t>
            </w:r>
          </w:p>
          <w:p w:rsidR="005D27A0" w:rsidRPr="00C42954" w:rsidRDefault="005D27A0" w:rsidP="007A75E1">
            <w:pPr>
              <w:jc w:val="both"/>
              <w:rPr>
                <w:rFonts w:cs="Arial"/>
                <w:bCs/>
                <w:sz w:val="24"/>
              </w:rPr>
            </w:pPr>
            <w:r w:rsidRPr="00C42954">
              <w:rPr>
                <w:rFonts w:cs="Arial"/>
                <w:bCs/>
                <w:sz w:val="24"/>
              </w:rPr>
              <w:t>3.</w:t>
            </w:r>
          </w:p>
          <w:p w:rsidR="005D27A0" w:rsidRPr="00C42954" w:rsidRDefault="005D27A0" w:rsidP="007A75E1">
            <w:pPr>
              <w:jc w:val="both"/>
              <w:rPr>
                <w:rFonts w:cs="Arial"/>
                <w:bCs/>
                <w:sz w:val="24"/>
              </w:rPr>
            </w:pPr>
            <w:r w:rsidRPr="00C42954">
              <w:rPr>
                <w:rFonts w:cs="Arial"/>
                <w:bCs/>
                <w:sz w:val="24"/>
              </w:rPr>
              <w:t>4.</w:t>
            </w:r>
          </w:p>
          <w:p w:rsidR="005D27A0" w:rsidRPr="00C42954" w:rsidRDefault="005D27A0" w:rsidP="007A75E1">
            <w:pPr>
              <w:jc w:val="both"/>
              <w:rPr>
                <w:rFonts w:cs="Arial"/>
                <w:bCs/>
                <w:sz w:val="24"/>
              </w:rPr>
            </w:pPr>
            <w:r w:rsidRPr="00C42954">
              <w:rPr>
                <w:rFonts w:cs="Arial"/>
                <w:bCs/>
                <w:sz w:val="24"/>
              </w:rPr>
              <w:t>5.</w:t>
            </w:r>
          </w:p>
        </w:tc>
      </w:tr>
    </w:tbl>
    <w:p w:rsidR="005D27A0" w:rsidRDefault="005D27A0" w:rsidP="005D27A0">
      <w:pPr>
        <w:jc w:val="both"/>
        <w:rPr>
          <w:sz w:val="24"/>
        </w:rPr>
      </w:pPr>
    </w:p>
    <w:p w:rsidR="005D27A0" w:rsidRDefault="005D27A0" w:rsidP="005D27A0">
      <w:pPr>
        <w:rPr>
          <w:b/>
          <w:color w:val="161D02" w:themeColor="accent6"/>
          <w:sz w:val="28"/>
          <w:szCs w:val="28"/>
        </w:rPr>
      </w:pPr>
      <w:r>
        <w:rPr>
          <w:b/>
          <w:color w:val="161D02" w:themeColor="accent6"/>
          <w:sz w:val="28"/>
          <w:szCs w:val="28"/>
        </w:rPr>
        <w:br w:type="page"/>
      </w:r>
    </w:p>
    <w:p w:rsidR="005D27A0" w:rsidRPr="005D27A0" w:rsidRDefault="005D27A0" w:rsidP="005D27A0">
      <w:pPr>
        <w:jc w:val="both"/>
        <w:rPr>
          <w:b/>
          <w:color w:val="F4A145" w:themeColor="accent2"/>
          <w:sz w:val="28"/>
          <w:szCs w:val="28"/>
        </w:rPr>
      </w:pPr>
      <w:r w:rsidRPr="005D27A0">
        <w:rPr>
          <w:b/>
          <w:color w:val="F4A145" w:themeColor="accent2"/>
          <w:sz w:val="28"/>
          <w:szCs w:val="28"/>
        </w:rPr>
        <w:lastRenderedPageBreak/>
        <w:t>EVENT LOCATION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613"/>
      </w:tblGrid>
      <w:tr w:rsidR="005D27A0" w:rsidRPr="00C42954" w:rsidTr="007A75E1">
        <w:tc>
          <w:tcPr>
            <w:tcW w:w="4588"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Event site and Address:</w:t>
            </w:r>
          </w:p>
        </w:tc>
        <w:tc>
          <w:tcPr>
            <w:tcW w:w="5613"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p w:rsidR="005D27A0" w:rsidRPr="00C42954" w:rsidRDefault="005D27A0" w:rsidP="007A75E1">
            <w:pPr>
              <w:jc w:val="both"/>
              <w:rPr>
                <w:sz w:val="24"/>
              </w:rPr>
            </w:pPr>
          </w:p>
          <w:p w:rsidR="005D27A0" w:rsidRPr="00C42954" w:rsidRDefault="005D27A0" w:rsidP="007A75E1">
            <w:pPr>
              <w:jc w:val="both"/>
              <w:rPr>
                <w:sz w:val="24"/>
              </w:rPr>
            </w:pPr>
          </w:p>
          <w:p w:rsidR="005D27A0" w:rsidRPr="00C42954" w:rsidRDefault="005D27A0" w:rsidP="007A75E1">
            <w:pPr>
              <w:jc w:val="both"/>
              <w:rPr>
                <w:sz w:val="24"/>
              </w:rPr>
            </w:pPr>
          </w:p>
          <w:p w:rsidR="005D27A0" w:rsidRPr="00C42954" w:rsidRDefault="005D27A0" w:rsidP="007A75E1">
            <w:pPr>
              <w:jc w:val="both"/>
              <w:rPr>
                <w:sz w:val="24"/>
              </w:rPr>
            </w:pPr>
          </w:p>
        </w:tc>
      </w:tr>
    </w:tbl>
    <w:p w:rsidR="005D27A0" w:rsidRDefault="005D27A0" w:rsidP="005D27A0">
      <w:pPr>
        <w:rPr>
          <w:sz w:val="24"/>
        </w:rPr>
      </w:pPr>
    </w:p>
    <w:p w:rsidR="005D27A0" w:rsidRPr="005D27A0" w:rsidRDefault="005D27A0" w:rsidP="005D27A0">
      <w:pPr>
        <w:jc w:val="both"/>
        <w:rPr>
          <w:b/>
          <w:color w:val="F4A145" w:themeColor="accent2"/>
          <w:sz w:val="28"/>
          <w:szCs w:val="28"/>
        </w:rPr>
      </w:pPr>
      <w:r w:rsidRPr="005D27A0">
        <w:rPr>
          <w:b/>
          <w:color w:val="F4A145" w:themeColor="accent2"/>
          <w:sz w:val="28"/>
          <w:szCs w:val="28"/>
        </w:rPr>
        <w:t>DATE AND TIMES</w:t>
      </w:r>
    </w:p>
    <w:tbl>
      <w:tblPr>
        <w:tblStyle w:val="TableGrid"/>
        <w:tblW w:w="0" w:type="auto"/>
        <w:tblLook w:val="04A0" w:firstRow="1" w:lastRow="0" w:firstColumn="1" w:lastColumn="0" w:noHBand="0" w:noVBand="1"/>
      </w:tblPr>
      <w:tblGrid>
        <w:gridCol w:w="2547"/>
        <w:gridCol w:w="2547"/>
        <w:gridCol w:w="2547"/>
        <w:gridCol w:w="2548"/>
      </w:tblGrid>
      <w:tr w:rsidR="005D27A0" w:rsidTr="007A75E1">
        <w:tc>
          <w:tcPr>
            <w:tcW w:w="2547" w:type="dxa"/>
            <w:vMerge w:val="restart"/>
          </w:tcPr>
          <w:p w:rsidR="005D27A0" w:rsidRPr="00C42954" w:rsidRDefault="005D27A0" w:rsidP="007A75E1">
            <w:pPr>
              <w:jc w:val="both"/>
              <w:rPr>
                <w:sz w:val="24"/>
              </w:rPr>
            </w:pPr>
            <w:r w:rsidRPr="00C42954">
              <w:rPr>
                <w:sz w:val="24"/>
              </w:rPr>
              <w:t>Event Date (s):</w:t>
            </w:r>
          </w:p>
          <w:p w:rsidR="005D27A0" w:rsidRPr="00C42954" w:rsidRDefault="005D27A0" w:rsidP="007A75E1">
            <w:pPr>
              <w:jc w:val="both"/>
              <w:rPr>
                <w:sz w:val="24"/>
              </w:rPr>
            </w:pPr>
          </w:p>
        </w:tc>
        <w:tc>
          <w:tcPr>
            <w:tcW w:w="2547" w:type="dxa"/>
            <w:vMerge w:val="restart"/>
          </w:tcPr>
          <w:p w:rsidR="005D27A0" w:rsidRPr="00C42954" w:rsidRDefault="005D27A0" w:rsidP="007A75E1">
            <w:pPr>
              <w:jc w:val="both"/>
              <w:rPr>
                <w:sz w:val="24"/>
              </w:rPr>
            </w:pPr>
          </w:p>
        </w:tc>
        <w:tc>
          <w:tcPr>
            <w:tcW w:w="2547" w:type="dxa"/>
          </w:tcPr>
          <w:p w:rsidR="005D27A0" w:rsidRPr="00C42954" w:rsidRDefault="005D27A0" w:rsidP="007A75E1">
            <w:pPr>
              <w:jc w:val="both"/>
              <w:rPr>
                <w:sz w:val="24"/>
              </w:rPr>
            </w:pPr>
            <w:r w:rsidRPr="00C42954">
              <w:rPr>
                <w:sz w:val="24"/>
              </w:rPr>
              <w:t>Start Time (s):</w:t>
            </w:r>
          </w:p>
        </w:tc>
        <w:tc>
          <w:tcPr>
            <w:tcW w:w="2548" w:type="dxa"/>
          </w:tcPr>
          <w:p w:rsidR="005D27A0" w:rsidRPr="00C42954" w:rsidRDefault="005D27A0" w:rsidP="007A75E1">
            <w:pPr>
              <w:jc w:val="both"/>
              <w:rPr>
                <w:sz w:val="24"/>
              </w:rPr>
            </w:pPr>
          </w:p>
        </w:tc>
      </w:tr>
      <w:tr w:rsidR="005D27A0" w:rsidTr="007A75E1">
        <w:tc>
          <w:tcPr>
            <w:tcW w:w="2547" w:type="dxa"/>
            <w:vMerge/>
            <w:vAlign w:val="center"/>
          </w:tcPr>
          <w:p w:rsidR="005D27A0" w:rsidRPr="00C42954" w:rsidRDefault="005D27A0" w:rsidP="007A75E1">
            <w:pPr>
              <w:jc w:val="both"/>
              <w:rPr>
                <w:sz w:val="24"/>
              </w:rPr>
            </w:pPr>
          </w:p>
        </w:tc>
        <w:tc>
          <w:tcPr>
            <w:tcW w:w="2547" w:type="dxa"/>
            <w:vMerge/>
            <w:vAlign w:val="center"/>
          </w:tcPr>
          <w:p w:rsidR="005D27A0" w:rsidRPr="00C42954" w:rsidRDefault="005D27A0" w:rsidP="007A75E1">
            <w:pPr>
              <w:jc w:val="both"/>
              <w:rPr>
                <w:sz w:val="24"/>
              </w:rPr>
            </w:pPr>
          </w:p>
        </w:tc>
        <w:tc>
          <w:tcPr>
            <w:tcW w:w="2547" w:type="dxa"/>
          </w:tcPr>
          <w:p w:rsidR="005D27A0" w:rsidRPr="00C42954" w:rsidRDefault="005D27A0" w:rsidP="007A75E1">
            <w:pPr>
              <w:jc w:val="both"/>
              <w:rPr>
                <w:sz w:val="24"/>
              </w:rPr>
            </w:pPr>
            <w:r w:rsidRPr="00C42954">
              <w:rPr>
                <w:sz w:val="24"/>
              </w:rPr>
              <w:t>End Time (s):</w:t>
            </w:r>
          </w:p>
        </w:tc>
        <w:tc>
          <w:tcPr>
            <w:tcW w:w="2548" w:type="dxa"/>
            <w:vAlign w:val="center"/>
          </w:tcPr>
          <w:p w:rsidR="005D27A0" w:rsidRPr="00C42954" w:rsidRDefault="005D27A0" w:rsidP="007A75E1">
            <w:pPr>
              <w:jc w:val="both"/>
              <w:rPr>
                <w:sz w:val="24"/>
              </w:rPr>
            </w:pPr>
          </w:p>
        </w:tc>
      </w:tr>
      <w:tr w:rsidR="005D27A0" w:rsidTr="007A75E1">
        <w:tc>
          <w:tcPr>
            <w:tcW w:w="2547" w:type="dxa"/>
          </w:tcPr>
          <w:p w:rsidR="005D27A0" w:rsidRPr="00C42954" w:rsidRDefault="005D27A0" w:rsidP="007A75E1">
            <w:pPr>
              <w:jc w:val="both"/>
              <w:rPr>
                <w:sz w:val="24"/>
              </w:rPr>
            </w:pPr>
            <w:r w:rsidRPr="00C42954">
              <w:rPr>
                <w:sz w:val="24"/>
              </w:rPr>
              <w:t>Set up date (s):</w:t>
            </w:r>
          </w:p>
          <w:p w:rsidR="005D27A0" w:rsidRPr="00C42954" w:rsidRDefault="005D27A0" w:rsidP="007A75E1">
            <w:pPr>
              <w:jc w:val="both"/>
              <w:rPr>
                <w:sz w:val="24"/>
              </w:rPr>
            </w:pPr>
          </w:p>
        </w:tc>
        <w:tc>
          <w:tcPr>
            <w:tcW w:w="2547" w:type="dxa"/>
          </w:tcPr>
          <w:p w:rsidR="005D27A0" w:rsidRDefault="005D27A0" w:rsidP="007A75E1">
            <w:pPr>
              <w:jc w:val="both"/>
              <w:rPr>
                <w:sz w:val="24"/>
              </w:rPr>
            </w:pPr>
          </w:p>
          <w:p w:rsidR="005D27A0" w:rsidRPr="00C42954" w:rsidRDefault="005D27A0" w:rsidP="007A75E1">
            <w:pPr>
              <w:jc w:val="both"/>
              <w:rPr>
                <w:sz w:val="24"/>
              </w:rPr>
            </w:pPr>
          </w:p>
        </w:tc>
        <w:tc>
          <w:tcPr>
            <w:tcW w:w="2547" w:type="dxa"/>
          </w:tcPr>
          <w:p w:rsidR="005D27A0" w:rsidRPr="00C42954" w:rsidRDefault="005D27A0" w:rsidP="007A75E1">
            <w:pPr>
              <w:jc w:val="both"/>
              <w:rPr>
                <w:sz w:val="24"/>
              </w:rPr>
            </w:pPr>
            <w:r w:rsidRPr="00C42954">
              <w:rPr>
                <w:sz w:val="24"/>
              </w:rPr>
              <w:t>Pack down date (s)</w:t>
            </w:r>
          </w:p>
        </w:tc>
        <w:tc>
          <w:tcPr>
            <w:tcW w:w="2548" w:type="dxa"/>
          </w:tcPr>
          <w:p w:rsidR="005D27A0" w:rsidRDefault="005D27A0" w:rsidP="007A75E1">
            <w:pPr>
              <w:jc w:val="both"/>
              <w:rPr>
                <w:sz w:val="24"/>
              </w:rPr>
            </w:pPr>
          </w:p>
        </w:tc>
      </w:tr>
      <w:tr w:rsidR="005D27A0" w:rsidTr="007A75E1">
        <w:tc>
          <w:tcPr>
            <w:tcW w:w="2547" w:type="dxa"/>
          </w:tcPr>
          <w:p w:rsidR="005D27A0" w:rsidRPr="00C42954" w:rsidRDefault="005D27A0" w:rsidP="007A75E1">
            <w:pPr>
              <w:jc w:val="both"/>
              <w:rPr>
                <w:sz w:val="24"/>
              </w:rPr>
            </w:pPr>
            <w:r w:rsidRPr="00C42954">
              <w:rPr>
                <w:sz w:val="24"/>
              </w:rPr>
              <w:t>Entry Costs:</w:t>
            </w:r>
          </w:p>
          <w:p w:rsidR="005D27A0" w:rsidRPr="00C42954" w:rsidRDefault="005D27A0" w:rsidP="007A75E1">
            <w:pPr>
              <w:jc w:val="both"/>
              <w:rPr>
                <w:sz w:val="24"/>
              </w:rPr>
            </w:pPr>
          </w:p>
        </w:tc>
        <w:tc>
          <w:tcPr>
            <w:tcW w:w="2547" w:type="dxa"/>
          </w:tcPr>
          <w:p w:rsidR="005D27A0" w:rsidRPr="00C42954" w:rsidRDefault="005D27A0" w:rsidP="007A75E1">
            <w:pPr>
              <w:jc w:val="both"/>
              <w:rPr>
                <w:sz w:val="24"/>
              </w:rPr>
            </w:pPr>
            <w:r w:rsidRPr="00C42954">
              <w:rPr>
                <w:sz w:val="24"/>
              </w:rPr>
              <w:t xml:space="preserve">Free Entry: </w:t>
            </w:r>
          </w:p>
          <w:p w:rsidR="005D27A0" w:rsidRDefault="005D27A0" w:rsidP="007A75E1">
            <w:pPr>
              <w:jc w:val="both"/>
              <w:rPr>
                <w:sz w:val="24"/>
              </w:rPr>
            </w:pPr>
          </w:p>
          <w:p w:rsidR="005D27A0" w:rsidRPr="00C42954" w:rsidRDefault="005D27A0" w:rsidP="007A75E1">
            <w:pPr>
              <w:jc w:val="both"/>
              <w:rPr>
                <w:sz w:val="24"/>
              </w:rPr>
            </w:pPr>
          </w:p>
        </w:tc>
        <w:tc>
          <w:tcPr>
            <w:tcW w:w="2547" w:type="dxa"/>
          </w:tcPr>
          <w:p w:rsidR="005D27A0" w:rsidRPr="00C42954" w:rsidRDefault="005D27A0" w:rsidP="007A75E1">
            <w:pPr>
              <w:jc w:val="both"/>
              <w:rPr>
                <w:sz w:val="24"/>
              </w:rPr>
            </w:pPr>
            <w:r w:rsidRPr="00C42954">
              <w:rPr>
                <w:sz w:val="24"/>
              </w:rPr>
              <w:t xml:space="preserve">Voluntary donation: </w:t>
            </w:r>
          </w:p>
          <w:p w:rsidR="005D27A0" w:rsidRPr="00C42954" w:rsidRDefault="005D27A0" w:rsidP="007A75E1">
            <w:pPr>
              <w:jc w:val="both"/>
              <w:rPr>
                <w:sz w:val="24"/>
              </w:rPr>
            </w:pPr>
          </w:p>
        </w:tc>
        <w:tc>
          <w:tcPr>
            <w:tcW w:w="2548" w:type="dxa"/>
          </w:tcPr>
          <w:p w:rsidR="005D27A0" w:rsidRPr="00C42954" w:rsidRDefault="005D27A0" w:rsidP="007A75E1">
            <w:pPr>
              <w:jc w:val="both"/>
              <w:rPr>
                <w:sz w:val="24"/>
              </w:rPr>
            </w:pPr>
            <w:r w:rsidRPr="00C42954">
              <w:rPr>
                <w:sz w:val="24"/>
              </w:rPr>
              <w:t>Administration fees:</w:t>
            </w:r>
          </w:p>
          <w:sdt>
            <w:sdtPr>
              <w:rPr>
                <w:sz w:val="24"/>
              </w:rPr>
              <w:id w:val="8847028"/>
              <w:placeholder>
                <w:docPart w:val="4AED0912F34D4F17BDC4562AE5CA8842"/>
              </w:placeholder>
              <w:showingPlcHdr/>
            </w:sdtPr>
            <w:sdtEndPr/>
            <w:sdtContent>
              <w:p w:rsidR="005D27A0" w:rsidRPr="00C42954" w:rsidRDefault="005D27A0" w:rsidP="007A75E1">
                <w:pPr>
                  <w:jc w:val="both"/>
                  <w:rPr>
                    <w:sz w:val="24"/>
                  </w:rPr>
                </w:pPr>
                <w:r w:rsidRPr="00C42954">
                  <w:rPr>
                    <w:rStyle w:val="PlaceholderText"/>
                    <w:sz w:val="24"/>
                  </w:rPr>
                  <w:t>$.....................</w:t>
                </w:r>
              </w:p>
            </w:sdtContent>
          </w:sdt>
        </w:tc>
      </w:tr>
      <w:tr w:rsidR="005D27A0" w:rsidTr="007A75E1">
        <w:tc>
          <w:tcPr>
            <w:tcW w:w="2547" w:type="dxa"/>
          </w:tcPr>
          <w:p w:rsidR="005D27A0" w:rsidRDefault="005D27A0" w:rsidP="007A75E1">
            <w:pPr>
              <w:jc w:val="both"/>
              <w:rPr>
                <w:sz w:val="24"/>
              </w:rPr>
            </w:pPr>
            <w:r w:rsidRPr="00C42954">
              <w:rPr>
                <w:sz w:val="24"/>
              </w:rPr>
              <w:t>Total no. of people expected to attend at any one time:</w:t>
            </w:r>
          </w:p>
        </w:tc>
        <w:tc>
          <w:tcPr>
            <w:tcW w:w="7642" w:type="dxa"/>
            <w:gridSpan w:val="3"/>
          </w:tcPr>
          <w:p w:rsidR="005D27A0" w:rsidRDefault="005D27A0" w:rsidP="007A75E1">
            <w:pPr>
              <w:jc w:val="both"/>
              <w:rPr>
                <w:sz w:val="24"/>
              </w:rPr>
            </w:pPr>
          </w:p>
        </w:tc>
      </w:tr>
    </w:tbl>
    <w:p w:rsidR="005D27A0" w:rsidRPr="00C42954" w:rsidRDefault="005D27A0" w:rsidP="005D27A0">
      <w:pPr>
        <w:jc w:val="both"/>
        <w:rPr>
          <w:sz w:val="24"/>
        </w:rPr>
      </w:pPr>
    </w:p>
    <w:p w:rsidR="005D27A0" w:rsidRPr="00D036BB" w:rsidRDefault="005D27A0" w:rsidP="005D27A0">
      <w:pPr>
        <w:jc w:val="both"/>
        <w:rPr>
          <w:b/>
          <w:color w:val="161D02" w:themeColor="accent6"/>
          <w:sz w:val="28"/>
          <w:szCs w:val="28"/>
        </w:rPr>
      </w:pPr>
      <w:r w:rsidRPr="005D27A0">
        <w:rPr>
          <w:b/>
          <w:color w:val="F4A145" w:themeColor="accent2"/>
          <w:sz w:val="28"/>
          <w:szCs w:val="28"/>
        </w:rPr>
        <w:t>INSURANCE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5D27A0" w:rsidRPr="00C42954" w:rsidTr="007A75E1">
        <w:trPr>
          <w:trHeight w:val="740"/>
        </w:trPr>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Name of Company:</w:t>
            </w:r>
          </w:p>
        </w:tc>
        <w:tc>
          <w:tcPr>
            <w:tcW w:w="5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693"/>
        </w:trPr>
        <w:tc>
          <w:tcPr>
            <w:tcW w:w="4621"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Address:</w:t>
            </w:r>
          </w:p>
          <w:p w:rsidR="005D27A0" w:rsidRPr="00C42954" w:rsidRDefault="005D27A0" w:rsidP="007A75E1">
            <w:pPr>
              <w:jc w:val="both"/>
              <w:rPr>
                <w:sz w:val="24"/>
              </w:rPr>
            </w:pPr>
          </w:p>
          <w:p w:rsidR="005D27A0" w:rsidRPr="00C42954" w:rsidRDefault="005D27A0" w:rsidP="007A75E1">
            <w:pPr>
              <w:jc w:val="both"/>
              <w:rPr>
                <w:sz w:val="24"/>
              </w:rPr>
            </w:pPr>
          </w:p>
        </w:tc>
        <w:tc>
          <w:tcPr>
            <w:tcW w:w="5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447"/>
        </w:trPr>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Phone:</w:t>
            </w:r>
          </w:p>
        </w:tc>
        <w:tc>
          <w:tcPr>
            <w:tcW w:w="5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462"/>
        </w:trPr>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Policy Number:</w:t>
            </w:r>
          </w:p>
        </w:tc>
        <w:tc>
          <w:tcPr>
            <w:tcW w:w="5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462"/>
        </w:trPr>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Value:</w:t>
            </w:r>
          </w:p>
        </w:tc>
        <w:tc>
          <w:tcPr>
            <w:tcW w:w="5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462"/>
        </w:trPr>
        <w:tc>
          <w:tcPr>
            <w:tcW w:w="4621"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Does this policy cover volunteers?</w:t>
            </w:r>
          </w:p>
        </w:tc>
        <w:tc>
          <w:tcPr>
            <w:tcW w:w="5580" w:type="dxa"/>
            <w:tcBorders>
              <w:top w:val="single" w:sz="4" w:space="0" w:color="auto"/>
              <w:left w:val="single" w:sz="4" w:space="0" w:color="auto"/>
              <w:bottom w:val="single" w:sz="4" w:space="0" w:color="auto"/>
              <w:right w:val="single" w:sz="4" w:space="0" w:color="auto"/>
            </w:tcBorders>
          </w:tcPr>
          <w:sdt>
            <w:sdtPr>
              <w:rPr>
                <w:sz w:val="24"/>
              </w:rPr>
              <w:id w:val="101520683"/>
              <w:placeholder>
                <w:docPart w:val="D436043E35DB49C7B25276B34E0D8368"/>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p w:rsidR="005D27A0" w:rsidRPr="00C42954" w:rsidRDefault="005D27A0" w:rsidP="007A75E1">
            <w:pPr>
              <w:jc w:val="both"/>
              <w:rPr>
                <w:sz w:val="24"/>
              </w:rPr>
            </w:pPr>
          </w:p>
        </w:tc>
      </w:tr>
    </w:tbl>
    <w:p w:rsidR="005D27A0" w:rsidRDefault="005D27A0" w:rsidP="005D27A0">
      <w:pPr>
        <w:jc w:val="both"/>
        <w:rPr>
          <w:sz w:val="24"/>
        </w:rPr>
      </w:pPr>
    </w:p>
    <w:p w:rsidR="005D27A0" w:rsidRPr="00C42954" w:rsidRDefault="005D27A0" w:rsidP="005D27A0">
      <w:pPr>
        <w:jc w:val="both"/>
        <w:rPr>
          <w:sz w:val="24"/>
        </w:rPr>
      </w:pPr>
      <w:r w:rsidRPr="00C42954">
        <w:rPr>
          <w:sz w:val="24"/>
        </w:rPr>
        <w:t xml:space="preserve">Please attach a copy of the current Certificate of Currency Public Liability with a minimum indemnity of $20 million. If the event </w:t>
      </w:r>
      <w:proofErr w:type="gramStart"/>
      <w:r w:rsidRPr="00C42954">
        <w:rPr>
          <w:sz w:val="24"/>
        </w:rPr>
        <w:t>is held</w:t>
      </w:r>
      <w:proofErr w:type="gramEnd"/>
      <w:r w:rsidRPr="00C42954">
        <w:rPr>
          <w:sz w:val="24"/>
        </w:rPr>
        <w:t xml:space="preserve"> on land owned or managed by Council, the policy must be endorsed to note the Federation Council as interested party in respect to this event.</w:t>
      </w:r>
    </w:p>
    <w:p w:rsidR="005D27A0" w:rsidRPr="00C42954" w:rsidRDefault="005D27A0" w:rsidP="005D27A0">
      <w:pPr>
        <w:jc w:val="both"/>
        <w:rPr>
          <w:sz w:val="24"/>
        </w:rPr>
      </w:pPr>
    </w:p>
    <w:p w:rsidR="005D27A0" w:rsidRDefault="005D27A0" w:rsidP="005D27A0">
      <w:pPr>
        <w:rPr>
          <w:sz w:val="24"/>
        </w:rPr>
      </w:pPr>
      <w:r>
        <w:rPr>
          <w:sz w:val="24"/>
        </w:rPr>
        <w:br w:type="page"/>
      </w:r>
    </w:p>
    <w:p w:rsidR="005D27A0" w:rsidRPr="005D27A0" w:rsidRDefault="005D27A0" w:rsidP="005D27A0">
      <w:pPr>
        <w:jc w:val="both"/>
        <w:rPr>
          <w:b/>
          <w:color w:val="F4A145" w:themeColor="accent2"/>
          <w:sz w:val="28"/>
          <w:szCs w:val="28"/>
        </w:rPr>
      </w:pPr>
      <w:r w:rsidRPr="005D27A0">
        <w:rPr>
          <w:b/>
          <w:color w:val="F4A145" w:themeColor="accent2"/>
          <w:sz w:val="28"/>
          <w:szCs w:val="28"/>
        </w:rPr>
        <w:lastRenderedPageBreak/>
        <w:t>RISK AND EMERGENCY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988"/>
        <w:gridCol w:w="3580"/>
      </w:tblGrid>
      <w:tr w:rsidR="005D27A0" w:rsidRPr="00C42954" w:rsidTr="007A75E1">
        <w:tc>
          <w:tcPr>
            <w:tcW w:w="4606"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Has a risk assessment been completed on the event?</w:t>
            </w:r>
          </w:p>
          <w:p w:rsidR="005D27A0" w:rsidRPr="00C42954" w:rsidRDefault="005D27A0" w:rsidP="007A75E1">
            <w:pPr>
              <w:jc w:val="both"/>
              <w:rPr>
                <w:sz w:val="24"/>
              </w:rPr>
            </w:pPr>
          </w:p>
        </w:tc>
        <w:sdt>
          <w:sdtPr>
            <w:rPr>
              <w:sz w:val="24"/>
            </w:rPr>
            <w:id w:val="9130168"/>
            <w:placeholder>
              <w:docPart w:val="9C9D2B882EF54CF685CD317A5C0775D7"/>
            </w:placeholder>
          </w:sdtPr>
          <w:sdtEndPr/>
          <w:sdtContent>
            <w:tc>
              <w:tcPr>
                <w:tcW w:w="988"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tc>
          </w:sdtContent>
        </w:sdt>
        <w:tc>
          <w:tcPr>
            <w:tcW w:w="3580"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rFonts w:cs="Arial"/>
                <w:noProof/>
                <w:sz w:val="24"/>
                <w:lang w:val="en-AU" w:eastAsia="en-AU"/>
              </w:rPr>
              <w:drawing>
                <wp:inline distT="0" distB="0" distL="0" distR="0" wp14:anchorId="3866E714" wp14:editId="5EBBAFA6">
                  <wp:extent cx="200025" cy="200025"/>
                  <wp:effectExtent l="0" t="0" r="9525" b="9525"/>
                  <wp:docPr id="6" name="Picture 6" descr="paper clip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clip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42954">
              <w:rPr>
                <w:sz w:val="24"/>
              </w:rPr>
              <w:t>Please attach risk assessment in accordance with Australian Standards 31000:2009. A template can be found in the Events and Festivals Guidelines</w:t>
            </w:r>
          </w:p>
        </w:tc>
      </w:tr>
      <w:tr w:rsidR="005D27A0" w:rsidRPr="00C42954" w:rsidTr="007A75E1">
        <w:tc>
          <w:tcPr>
            <w:tcW w:w="4606"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 xml:space="preserve">Please list any consultation that has occurred with emergency services: Local Police, </w:t>
            </w:r>
            <w:proofErr w:type="gramStart"/>
            <w:r w:rsidRPr="00C42954">
              <w:rPr>
                <w:sz w:val="24"/>
              </w:rPr>
              <w:t>Ambulance and Fire</w:t>
            </w:r>
            <w:proofErr w:type="gramEnd"/>
            <w:r w:rsidRPr="00C42954">
              <w:rPr>
                <w:sz w:val="24"/>
              </w:rPr>
              <w:t xml:space="preserve"> and Rescue.</w:t>
            </w:r>
          </w:p>
          <w:p w:rsidR="005D27A0" w:rsidRPr="00C42954" w:rsidRDefault="005D27A0" w:rsidP="007A75E1">
            <w:pPr>
              <w:jc w:val="both"/>
              <w:rPr>
                <w:sz w:val="24"/>
              </w:rPr>
            </w:pPr>
          </w:p>
          <w:p w:rsidR="005D27A0" w:rsidRPr="00C42954" w:rsidRDefault="005D27A0" w:rsidP="007A75E1">
            <w:pPr>
              <w:jc w:val="both"/>
              <w:rPr>
                <w:sz w:val="24"/>
              </w:rPr>
            </w:pPr>
          </w:p>
        </w:tc>
        <w:tc>
          <w:tcPr>
            <w:tcW w:w="988" w:type="dxa"/>
            <w:tcBorders>
              <w:top w:val="single" w:sz="4" w:space="0" w:color="auto"/>
              <w:left w:val="single" w:sz="4" w:space="0" w:color="auto"/>
              <w:bottom w:val="single" w:sz="4" w:space="0" w:color="auto"/>
              <w:right w:val="single" w:sz="4" w:space="0" w:color="auto"/>
            </w:tcBorders>
            <w:hideMark/>
          </w:tcPr>
          <w:sdt>
            <w:sdtPr>
              <w:rPr>
                <w:sz w:val="24"/>
              </w:rPr>
              <w:id w:val="9130169"/>
              <w:placeholder>
                <w:docPart w:val="9C9D2B882EF54CF685CD317A5C0775D7"/>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3580"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rFonts w:cs="Arial"/>
                <w:noProof/>
                <w:sz w:val="24"/>
                <w:lang w:val="en-AU" w:eastAsia="en-AU"/>
              </w:rPr>
              <w:drawing>
                <wp:inline distT="0" distB="0" distL="0" distR="0" wp14:anchorId="614E54C9" wp14:editId="151788ED">
                  <wp:extent cx="200025" cy="200025"/>
                  <wp:effectExtent l="0" t="0" r="9525" b="9525"/>
                  <wp:docPr id="5" name="Picture 5" descr="paper clip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clip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42954">
              <w:rPr>
                <w:sz w:val="24"/>
              </w:rPr>
              <w:t>Record the date and the method of contact, e.g. letter.  Please provide copies of event notification to emergency services.</w:t>
            </w:r>
          </w:p>
        </w:tc>
      </w:tr>
      <w:tr w:rsidR="005D27A0" w:rsidRPr="00C42954" w:rsidTr="007A75E1">
        <w:tc>
          <w:tcPr>
            <w:tcW w:w="4606"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roofErr w:type="gramStart"/>
            <w:r w:rsidRPr="00C42954">
              <w:rPr>
                <w:sz w:val="24"/>
              </w:rPr>
              <w:t>Has first aid been organized</w:t>
            </w:r>
            <w:proofErr w:type="gramEnd"/>
            <w:r w:rsidRPr="00C42954">
              <w:rPr>
                <w:sz w:val="24"/>
              </w:rPr>
              <w:t>?</w:t>
            </w:r>
          </w:p>
          <w:p w:rsidR="005D27A0" w:rsidRPr="00C42954" w:rsidRDefault="005D27A0" w:rsidP="007A75E1">
            <w:pPr>
              <w:jc w:val="both"/>
              <w:rPr>
                <w:sz w:val="24"/>
              </w:rPr>
            </w:pPr>
          </w:p>
        </w:tc>
        <w:tc>
          <w:tcPr>
            <w:tcW w:w="988" w:type="dxa"/>
            <w:tcBorders>
              <w:top w:val="single" w:sz="4" w:space="0" w:color="auto"/>
              <w:left w:val="single" w:sz="4" w:space="0" w:color="auto"/>
              <w:bottom w:val="single" w:sz="4" w:space="0" w:color="auto"/>
              <w:right w:val="single" w:sz="4" w:space="0" w:color="auto"/>
            </w:tcBorders>
            <w:hideMark/>
          </w:tcPr>
          <w:sdt>
            <w:sdtPr>
              <w:rPr>
                <w:sz w:val="24"/>
              </w:rPr>
              <w:id w:val="9130174"/>
              <w:placeholder>
                <w:docPart w:val="9C9D2B882EF54CF685CD317A5C0775D7"/>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3580"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Please provide details.</w:t>
            </w:r>
          </w:p>
          <w:p w:rsidR="005D27A0" w:rsidRPr="00C42954" w:rsidRDefault="005D27A0" w:rsidP="007A75E1">
            <w:pPr>
              <w:jc w:val="both"/>
              <w:rPr>
                <w:sz w:val="24"/>
              </w:rPr>
            </w:pPr>
          </w:p>
        </w:tc>
      </w:tr>
    </w:tbl>
    <w:p w:rsidR="005D27A0" w:rsidRDefault="005D27A0" w:rsidP="005D27A0">
      <w:pPr>
        <w:jc w:val="both"/>
        <w:rPr>
          <w:i/>
          <w:sz w:val="24"/>
        </w:rPr>
      </w:pPr>
    </w:p>
    <w:p w:rsidR="005D27A0" w:rsidRPr="005D27A0" w:rsidRDefault="005D27A0" w:rsidP="005D27A0">
      <w:pPr>
        <w:jc w:val="both"/>
        <w:rPr>
          <w:i/>
          <w:color w:val="F4A145" w:themeColor="accent2"/>
          <w:sz w:val="24"/>
        </w:rPr>
      </w:pPr>
      <w:r w:rsidRPr="005D27A0">
        <w:rPr>
          <w:b/>
          <w:color w:val="F4A145" w:themeColor="accent2"/>
          <w:sz w:val="28"/>
          <w:szCs w:val="28"/>
        </w:rPr>
        <w:t>TRAFFIC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93"/>
        <w:gridCol w:w="3605"/>
      </w:tblGrid>
      <w:tr w:rsidR="005D27A0" w:rsidRPr="00C42954" w:rsidTr="007A75E1">
        <w:tc>
          <w:tcPr>
            <w:tcW w:w="4644"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Will the event require any road or street closures?</w:t>
            </w:r>
          </w:p>
        </w:tc>
        <w:tc>
          <w:tcPr>
            <w:tcW w:w="993" w:type="dxa"/>
            <w:tcBorders>
              <w:top w:val="single" w:sz="4" w:space="0" w:color="auto"/>
              <w:left w:val="single" w:sz="4" w:space="0" w:color="auto"/>
              <w:bottom w:val="single" w:sz="4" w:space="0" w:color="auto"/>
              <w:right w:val="single" w:sz="4" w:space="0" w:color="auto"/>
            </w:tcBorders>
            <w:hideMark/>
          </w:tcPr>
          <w:sdt>
            <w:sdtPr>
              <w:rPr>
                <w:sz w:val="24"/>
              </w:rPr>
              <w:id w:val="9130163"/>
              <w:placeholder>
                <w:docPart w:val="C9044DBFDDF44FA8AE08142A54DAE12F"/>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3605" w:type="dxa"/>
            <w:vMerge w:val="restart"/>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 xml:space="preserve">If you </w:t>
            </w:r>
            <w:proofErr w:type="gramStart"/>
            <w:r w:rsidRPr="00C42954">
              <w:rPr>
                <w:sz w:val="24"/>
              </w:rPr>
              <w:t>ticked</w:t>
            </w:r>
            <w:proofErr w:type="gramEnd"/>
            <w:r w:rsidRPr="00C42954">
              <w:rPr>
                <w:sz w:val="24"/>
              </w:rPr>
              <w:t xml:space="preserve"> ‘yes’ council approval required.  </w:t>
            </w:r>
          </w:p>
          <w:p w:rsidR="005D27A0" w:rsidRPr="00C42954" w:rsidRDefault="005D27A0" w:rsidP="007A75E1">
            <w:pPr>
              <w:jc w:val="both"/>
              <w:rPr>
                <w:sz w:val="24"/>
              </w:rPr>
            </w:pPr>
            <w:r w:rsidRPr="00C42954">
              <w:rPr>
                <w:sz w:val="24"/>
              </w:rPr>
              <w:t>Please provide details.</w:t>
            </w:r>
          </w:p>
          <w:p w:rsidR="005D27A0" w:rsidRPr="00C42954" w:rsidRDefault="005D27A0" w:rsidP="007A75E1">
            <w:pPr>
              <w:jc w:val="both"/>
              <w:rPr>
                <w:sz w:val="24"/>
              </w:rPr>
            </w:pPr>
          </w:p>
        </w:tc>
      </w:tr>
      <w:tr w:rsidR="005D27A0" w:rsidRPr="00C42954" w:rsidTr="007A75E1">
        <w:tc>
          <w:tcPr>
            <w:tcW w:w="4644"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roofErr w:type="gramStart"/>
            <w:r w:rsidRPr="00C42954">
              <w:rPr>
                <w:sz w:val="24"/>
              </w:rPr>
              <w:t>Increase road congestion in the area?</w:t>
            </w:r>
            <w:proofErr w:type="gramEnd"/>
          </w:p>
          <w:p w:rsidR="005D27A0" w:rsidRPr="00C42954" w:rsidRDefault="005D27A0" w:rsidP="007A75E1">
            <w:pPr>
              <w:jc w:val="both"/>
              <w:rPr>
                <w:sz w:val="24"/>
              </w:rPr>
            </w:pPr>
          </w:p>
        </w:tc>
        <w:tc>
          <w:tcPr>
            <w:tcW w:w="993" w:type="dxa"/>
            <w:tcBorders>
              <w:top w:val="single" w:sz="4" w:space="0" w:color="auto"/>
              <w:left w:val="single" w:sz="4" w:space="0" w:color="auto"/>
              <w:bottom w:val="single" w:sz="4" w:space="0" w:color="auto"/>
              <w:right w:val="single" w:sz="4" w:space="0" w:color="auto"/>
            </w:tcBorders>
            <w:hideMark/>
          </w:tcPr>
          <w:sdt>
            <w:sdtPr>
              <w:rPr>
                <w:sz w:val="24"/>
              </w:rPr>
              <w:id w:val="9130164"/>
              <w:placeholder>
                <w:docPart w:val="C9044DBFDDF44FA8AE08142A54DAE12F"/>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rsidR="005D27A0" w:rsidRPr="00C42954" w:rsidRDefault="005D27A0" w:rsidP="007A75E1">
            <w:pPr>
              <w:jc w:val="both"/>
              <w:rPr>
                <w:sz w:val="24"/>
              </w:rPr>
            </w:pPr>
          </w:p>
        </w:tc>
      </w:tr>
      <w:tr w:rsidR="005D27A0" w:rsidRPr="00C42954" w:rsidTr="007A75E1">
        <w:tc>
          <w:tcPr>
            <w:tcW w:w="4644"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Restrict access to, or require the use of footpaths or public car parks?</w:t>
            </w:r>
          </w:p>
          <w:p w:rsidR="005D27A0" w:rsidRPr="00C42954" w:rsidRDefault="005D27A0" w:rsidP="007A75E1">
            <w:pPr>
              <w:jc w:val="both"/>
              <w:rPr>
                <w:sz w:val="24"/>
              </w:rPr>
            </w:pPr>
          </w:p>
        </w:tc>
        <w:tc>
          <w:tcPr>
            <w:tcW w:w="993" w:type="dxa"/>
            <w:tcBorders>
              <w:top w:val="single" w:sz="4" w:space="0" w:color="auto"/>
              <w:left w:val="single" w:sz="4" w:space="0" w:color="auto"/>
              <w:bottom w:val="single" w:sz="4" w:space="0" w:color="auto"/>
              <w:right w:val="single" w:sz="4" w:space="0" w:color="auto"/>
            </w:tcBorders>
            <w:hideMark/>
          </w:tcPr>
          <w:sdt>
            <w:sdtPr>
              <w:rPr>
                <w:sz w:val="24"/>
              </w:rPr>
              <w:id w:val="9130165"/>
              <w:placeholder>
                <w:docPart w:val="C9044DBFDDF44FA8AE08142A54DAE12F"/>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rsidR="005D27A0" w:rsidRPr="00C42954" w:rsidRDefault="005D27A0" w:rsidP="007A75E1">
            <w:pPr>
              <w:jc w:val="both"/>
              <w:rPr>
                <w:sz w:val="24"/>
              </w:rPr>
            </w:pPr>
          </w:p>
        </w:tc>
      </w:tr>
      <w:tr w:rsidR="005D27A0" w:rsidRPr="00C42954" w:rsidTr="007A75E1">
        <w:tc>
          <w:tcPr>
            <w:tcW w:w="4644"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 xml:space="preserve">Does the event have a Traffic Control Plan? </w:t>
            </w:r>
          </w:p>
          <w:p w:rsidR="005D27A0" w:rsidRPr="00C42954" w:rsidRDefault="005D27A0" w:rsidP="007A75E1">
            <w:pPr>
              <w:jc w:val="both"/>
              <w:rPr>
                <w:sz w:val="24"/>
              </w:rPr>
            </w:pPr>
          </w:p>
        </w:tc>
        <w:tc>
          <w:tcPr>
            <w:tcW w:w="993" w:type="dxa"/>
            <w:tcBorders>
              <w:top w:val="single" w:sz="4" w:space="0" w:color="auto"/>
              <w:left w:val="single" w:sz="4" w:space="0" w:color="auto"/>
              <w:bottom w:val="single" w:sz="4" w:space="0" w:color="auto"/>
              <w:right w:val="single" w:sz="4" w:space="0" w:color="auto"/>
            </w:tcBorders>
            <w:hideMark/>
          </w:tcPr>
          <w:sdt>
            <w:sdtPr>
              <w:rPr>
                <w:sz w:val="24"/>
              </w:rPr>
              <w:id w:val="9130166"/>
              <w:placeholder>
                <w:docPart w:val="C9044DBFDDF44FA8AE08142A54DAE12F"/>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rsidR="005D27A0" w:rsidRPr="00C42954" w:rsidRDefault="005D27A0" w:rsidP="007A75E1">
            <w:pPr>
              <w:jc w:val="both"/>
              <w:rPr>
                <w:sz w:val="24"/>
              </w:rPr>
            </w:pPr>
          </w:p>
        </w:tc>
      </w:tr>
      <w:tr w:rsidR="005D27A0" w:rsidRPr="00C42954" w:rsidTr="007A75E1">
        <w:tc>
          <w:tcPr>
            <w:tcW w:w="4644"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Is your event a Road Race Event, e.g. Triathlon?</w:t>
            </w:r>
          </w:p>
        </w:tc>
        <w:tc>
          <w:tcPr>
            <w:tcW w:w="993" w:type="dxa"/>
            <w:tcBorders>
              <w:top w:val="single" w:sz="4" w:space="0" w:color="auto"/>
              <w:left w:val="single" w:sz="4" w:space="0" w:color="auto"/>
              <w:bottom w:val="single" w:sz="4" w:space="0" w:color="auto"/>
              <w:right w:val="single" w:sz="4" w:space="0" w:color="auto"/>
            </w:tcBorders>
            <w:hideMark/>
          </w:tcPr>
          <w:sdt>
            <w:sdtPr>
              <w:rPr>
                <w:sz w:val="24"/>
              </w:rPr>
              <w:id w:val="9130167"/>
              <w:placeholder>
                <w:docPart w:val="54E843A7137946B5BB9C1EE0E5E8E099"/>
              </w:placeholder>
            </w:sdtPr>
            <w:sdtEndPr/>
            <w:sdtContent>
              <w:p w:rsidR="005D27A0" w:rsidRPr="00C42954" w:rsidRDefault="005D27A0" w:rsidP="007A75E1">
                <w:pPr>
                  <w:jc w:val="both"/>
                  <w:rPr>
                    <w:sz w:val="24"/>
                  </w:rPr>
                </w:pPr>
                <w:r w:rsidRPr="00C42954">
                  <w:rPr>
                    <w:sz w:val="24"/>
                  </w:rPr>
                  <w:sym w:font="Wingdings" w:char="F071"/>
                </w:r>
                <w:r w:rsidRPr="00C42954">
                  <w:rPr>
                    <w:sz w:val="24"/>
                  </w:rPr>
                  <w:t xml:space="preserve"> Yes  </w:t>
                </w:r>
                <w:r w:rsidRPr="00C42954">
                  <w:rPr>
                    <w:sz w:val="24"/>
                  </w:rPr>
                  <w:sym w:font="Wingdings" w:char="F071"/>
                </w:r>
                <w:r w:rsidRPr="00C42954">
                  <w:rPr>
                    <w:sz w:val="24"/>
                  </w:rPr>
                  <w:t xml:space="preserve"> No</w:t>
                </w:r>
              </w:p>
            </w:sdtContent>
          </w:sdt>
        </w:tc>
        <w:tc>
          <w:tcPr>
            <w:tcW w:w="3605"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A Roads Occupancy License (</w:t>
            </w:r>
            <w:proofErr w:type="spellStart"/>
            <w:r w:rsidRPr="00C42954">
              <w:rPr>
                <w:sz w:val="24"/>
              </w:rPr>
              <w:t>ROL</w:t>
            </w:r>
            <w:proofErr w:type="spellEnd"/>
            <w:proofErr w:type="gramStart"/>
            <w:r w:rsidRPr="00C42954">
              <w:rPr>
                <w:sz w:val="24"/>
              </w:rPr>
              <w:t>)will</w:t>
            </w:r>
            <w:proofErr w:type="gramEnd"/>
            <w:r w:rsidRPr="00C42954">
              <w:rPr>
                <w:sz w:val="24"/>
              </w:rPr>
              <w:t xml:space="preserve"> be required and police approval under Section 40 of the Road Transport (Safety &amp; Traffic Management) Act 1999. </w:t>
            </w:r>
          </w:p>
        </w:tc>
      </w:tr>
    </w:tbl>
    <w:p w:rsidR="005D27A0" w:rsidRDefault="005D27A0" w:rsidP="005D27A0">
      <w:pPr>
        <w:jc w:val="both"/>
        <w:rPr>
          <w:sz w:val="24"/>
        </w:rPr>
      </w:pPr>
      <w:r w:rsidRPr="00C42954">
        <w:rPr>
          <w:sz w:val="24"/>
        </w:rPr>
        <w:t xml:space="preserve">Road or street closures will require you to submit an application to the local Traffic Management Committee. </w:t>
      </w:r>
    </w:p>
    <w:p w:rsidR="005D27A0" w:rsidRPr="00C42954" w:rsidRDefault="005D27A0" w:rsidP="005D27A0">
      <w:pPr>
        <w:jc w:val="both"/>
        <w:rPr>
          <w:sz w:val="24"/>
        </w:rPr>
      </w:pPr>
    </w:p>
    <w:p w:rsidR="005D27A0" w:rsidRDefault="005D27A0" w:rsidP="005D27A0">
      <w:pPr>
        <w:jc w:val="both"/>
        <w:rPr>
          <w:sz w:val="24"/>
        </w:rPr>
      </w:pPr>
      <w:r w:rsidRPr="00C42954">
        <w:rPr>
          <w:sz w:val="24"/>
        </w:rPr>
        <w:t xml:space="preserve">You should speak with Council prior to preparing any traffic documentation to ensure you have a thorough understanding of what is required. Please contact Council on 02 6033 8999. </w:t>
      </w:r>
    </w:p>
    <w:p w:rsidR="005D27A0" w:rsidRPr="00C42954" w:rsidRDefault="005D27A0" w:rsidP="005D27A0">
      <w:pPr>
        <w:jc w:val="both"/>
        <w:rPr>
          <w:sz w:val="24"/>
        </w:rPr>
      </w:pPr>
    </w:p>
    <w:p w:rsidR="005D27A0" w:rsidRDefault="005D27A0" w:rsidP="005D27A0">
      <w:pPr>
        <w:jc w:val="both"/>
        <w:rPr>
          <w:sz w:val="24"/>
        </w:rPr>
      </w:pPr>
      <w:r w:rsidRPr="00C42954">
        <w:rPr>
          <w:sz w:val="24"/>
        </w:rPr>
        <w:t>Council can assist you with preparing your documentation and submit the forms to the local Traffic Committee (NSW RMS, NSW Police, Council and Member of the Legislative Assembly) on your behalf.</w:t>
      </w:r>
    </w:p>
    <w:p w:rsidR="005D27A0" w:rsidRPr="00C42954" w:rsidRDefault="005D27A0" w:rsidP="005D27A0">
      <w:pPr>
        <w:jc w:val="both"/>
        <w:rPr>
          <w:sz w:val="24"/>
        </w:rPr>
      </w:pPr>
    </w:p>
    <w:p w:rsidR="005D27A0" w:rsidRPr="00D036BB" w:rsidRDefault="005D27A0" w:rsidP="005D27A0">
      <w:pPr>
        <w:jc w:val="both"/>
        <w:rPr>
          <w:sz w:val="24"/>
        </w:rPr>
      </w:pPr>
      <w:r w:rsidRPr="00C42954">
        <w:rPr>
          <w:i/>
          <w:noProof/>
          <w:sz w:val="24"/>
          <w:lang w:val="en-AU" w:eastAsia="en-AU"/>
        </w:rPr>
        <w:drawing>
          <wp:inline distT="0" distB="0" distL="0" distR="0" wp14:anchorId="42ECA0C6" wp14:editId="0AE09A02">
            <wp:extent cx="200025" cy="200025"/>
            <wp:effectExtent l="0" t="0" r="9525" b="9525"/>
            <wp:docPr id="7" name="Picture 7" descr="paper clip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clip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42954">
        <w:rPr>
          <w:i/>
          <w:sz w:val="24"/>
        </w:rPr>
        <w:t xml:space="preserve"> </w:t>
      </w:r>
      <w:r w:rsidRPr="00C42954">
        <w:rPr>
          <w:sz w:val="24"/>
        </w:rPr>
        <w:t xml:space="preserve">Please submit the event’s Traffic Control Plan/s, Transport Management Plan, Risk assessment and a copy of the event’s current Certificate of Currency of Public Liability with a minimum indemnity of $20,000,000.  NSW RMS, NSW Police and Federation Council will need to </w:t>
      </w:r>
      <w:proofErr w:type="gramStart"/>
      <w:r w:rsidRPr="00C42954">
        <w:rPr>
          <w:sz w:val="24"/>
        </w:rPr>
        <w:t>be listed</w:t>
      </w:r>
      <w:proofErr w:type="gramEnd"/>
      <w:r w:rsidRPr="00C42954">
        <w:rPr>
          <w:sz w:val="24"/>
        </w:rPr>
        <w:t xml:space="preserve"> as interested parties on the policy. A copy of the Transport Management Plan </w:t>
      </w:r>
      <w:proofErr w:type="gramStart"/>
      <w:r w:rsidRPr="00C42954">
        <w:rPr>
          <w:sz w:val="24"/>
        </w:rPr>
        <w:t>can be found</w:t>
      </w:r>
      <w:proofErr w:type="gramEnd"/>
      <w:r w:rsidRPr="00C42954">
        <w:rPr>
          <w:sz w:val="24"/>
        </w:rPr>
        <w:t xml:space="preserve"> in the Events and Festivals Guidelines.</w:t>
      </w:r>
      <w:r w:rsidRPr="00C42954">
        <w:rPr>
          <w:i/>
          <w:sz w:val="24"/>
        </w:rPr>
        <w:br w:type="page"/>
      </w:r>
    </w:p>
    <w:p w:rsidR="005D27A0" w:rsidRPr="005D27A0" w:rsidRDefault="005D27A0" w:rsidP="005D27A0">
      <w:pPr>
        <w:jc w:val="both"/>
        <w:rPr>
          <w:b/>
          <w:color w:val="F4A145" w:themeColor="accent2"/>
          <w:sz w:val="28"/>
          <w:szCs w:val="28"/>
        </w:rPr>
      </w:pPr>
      <w:r w:rsidRPr="005D27A0">
        <w:rPr>
          <w:b/>
          <w:color w:val="F4A145" w:themeColor="accent2"/>
          <w:sz w:val="28"/>
          <w:szCs w:val="28"/>
        </w:rPr>
        <w:lastRenderedPageBreak/>
        <w:t>SITE PLAN</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5D27A0" w:rsidRPr="00C42954" w:rsidTr="007A75E1">
        <w:trPr>
          <w:trHeight w:val="1369"/>
        </w:trPr>
        <w:tc>
          <w:tcPr>
            <w:tcW w:w="9257"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 xml:space="preserve">Please provide a detailed site plan indicating where the event and all activities </w:t>
            </w:r>
            <w:proofErr w:type="gramStart"/>
            <w:r w:rsidRPr="00C42954">
              <w:rPr>
                <w:sz w:val="24"/>
              </w:rPr>
              <w:t>will be situated</w:t>
            </w:r>
            <w:proofErr w:type="gramEnd"/>
            <w:r w:rsidRPr="00C42954">
              <w:rPr>
                <w:sz w:val="24"/>
              </w:rPr>
              <w:t>. This plan must also show where emergency services will be situated,</w:t>
            </w:r>
          </w:p>
          <w:p w:rsidR="005D27A0" w:rsidRPr="00C42954" w:rsidRDefault="005D27A0" w:rsidP="005D27A0">
            <w:pPr>
              <w:pStyle w:val="ListParagraph"/>
              <w:numPr>
                <w:ilvl w:val="0"/>
                <w:numId w:val="31"/>
              </w:numPr>
              <w:spacing w:after="160" w:line="254" w:lineRule="auto"/>
              <w:jc w:val="both"/>
              <w:rPr>
                <w:sz w:val="24"/>
              </w:rPr>
            </w:pPr>
            <w:r w:rsidRPr="00C42954">
              <w:rPr>
                <w:sz w:val="24"/>
              </w:rPr>
              <w:t xml:space="preserve">Entry and Egress </w:t>
            </w:r>
          </w:p>
          <w:p w:rsidR="005D27A0" w:rsidRPr="00C42954" w:rsidRDefault="005D27A0" w:rsidP="005D27A0">
            <w:pPr>
              <w:pStyle w:val="ListParagraph"/>
              <w:numPr>
                <w:ilvl w:val="0"/>
                <w:numId w:val="31"/>
              </w:numPr>
              <w:spacing w:after="160" w:line="254" w:lineRule="auto"/>
              <w:jc w:val="both"/>
              <w:rPr>
                <w:sz w:val="24"/>
              </w:rPr>
            </w:pPr>
            <w:r w:rsidRPr="00C42954">
              <w:rPr>
                <w:sz w:val="24"/>
              </w:rPr>
              <w:t xml:space="preserve">Emergency services </w:t>
            </w:r>
          </w:p>
          <w:p w:rsidR="005D27A0" w:rsidRPr="00C42954" w:rsidRDefault="005D27A0" w:rsidP="005D27A0">
            <w:pPr>
              <w:pStyle w:val="ListParagraph"/>
              <w:numPr>
                <w:ilvl w:val="0"/>
                <w:numId w:val="31"/>
              </w:numPr>
              <w:spacing w:after="160" w:line="254" w:lineRule="auto"/>
              <w:jc w:val="both"/>
              <w:rPr>
                <w:sz w:val="24"/>
              </w:rPr>
            </w:pPr>
            <w:r w:rsidRPr="00C42954">
              <w:rPr>
                <w:sz w:val="24"/>
              </w:rPr>
              <w:t xml:space="preserve">Collection point for lost children. </w:t>
            </w:r>
          </w:p>
          <w:p w:rsidR="005D27A0" w:rsidRPr="00C42954" w:rsidRDefault="005D27A0" w:rsidP="007A75E1">
            <w:pPr>
              <w:jc w:val="both"/>
              <w:rPr>
                <w:sz w:val="24"/>
              </w:rPr>
            </w:pPr>
            <w:r w:rsidRPr="00C42954">
              <w:rPr>
                <w:sz w:val="24"/>
              </w:rPr>
              <w:t>You should also indicate the following;</w:t>
            </w:r>
          </w:p>
          <w:p w:rsidR="005D27A0" w:rsidRPr="00C42954" w:rsidRDefault="005D27A0" w:rsidP="005D27A0">
            <w:pPr>
              <w:numPr>
                <w:ilvl w:val="0"/>
                <w:numId w:val="32"/>
              </w:numPr>
              <w:jc w:val="both"/>
              <w:rPr>
                <w:sz w:val="24"/>
              </w:rPr>
            </w:pPr>
            <w:r w:rsidRPr="00C42954">
              <w:rPr>
                <w:sz w:val="24"/>
              </w:rPr>
              <w:t xml:space="preserve">Office / information </w:t>
            </w:r>
            <w:proofErr w:type="spellStart"/>
            <w:r w:rsidRPr="00C42954">
              <w:rPr>
                <w:sz w:val="24"/>
              </w:rPr>
              <w:t>centre</w:t>
            </w:r>
            <w:proofErr w:type="spellEnd"/>
          </w:p>
          <w:p w:rsidR="005D27A0" w:rsidRPr="00C42954" w:rsidRDefault="005D27A0" w:rsidP="005D27A0">
            <w:pPr>
              <w:numPr>
                <w:ilvl w:val="0"/>
                <w:numId w:val="32"/>
              </w:numPr>
              <w:jc w:val="both"/>
              <w:rPr>
                <w:sz w:val="24"/>
              </w:rPr>
            </w:pPr>
            <w:r w:rsidRPr="00C42954">
              <w:rPr>
                <w:sz w:val="24"/>
              </w:rPr>
              <w:t>Parking</w:t>
            </w:r>
          </w:p>
          <w:p w:rsidR="005D27A0" w:rsidRPr="00C42954" w:rsidRDefault="005D27A0" w:rsidP="005D27A0">
            <w:pPr>
              <w:numPr>
                <w:ilvl w:val="0"/>
                <w:numId w:val="32"/>
              </w:numPr>
              <w:jc w:val="both"/>
              <w:rPr>
                <w:sz w:val="24"/>
              </w:rPr>
            </w:pPr>
            <w:r w:rsidRPr="00C42954">
              <w:rPr>
                <w:sz w:val="24"/>
              </w:rPr>
              <w:t>Toilets</w:t>
            </w:r>
          </w:p>
          <w:p w:rsidR="005D27A0" w:rsidRPr="00C42954" w:rsidRDefault="005D27A0" w:rsidP="005D27A0">
            <w:pPr>
              <w:numPr>
                <w:ilvl w:val="0"/>
                <w:numId w:val="32"/>
              </w:numPr>
              <w:jc w:val="both"/>
              <w:rPr>
                <w:sz w:val="24"/>
              </w:rPr>
            </w:pPr>
            <w:r w:rsidRPr="00C42954">
              <w:rPr>
                <w:sz w:val="24"/>
              </w:rPr>
              <w:t xml:space="preserve">Food/drink </w:t>
            </w:r>
          </w:p>
          <w:p w:rsidR="005D27A0" w:rsidRPr="00C42954" w:rsidRDefault="005D27A0" w:rsidP="005D27A0">
            <w:pPr>
              <w:numPr>
                <w:ilvl w:val="0"/>
                <w:numId w:val="32"/>
              </w:numPr>
              <w:jc w:val="both"/>
              <w:rPr>
                <w:sz w:val="24"/>
              </w:rPr>
            </w:pPr>
            <w:r w:rsidRPr="00C42954">
              <w:rPr>
                <w:sz w:val="24"/>
              </w:rPr>
              <w:t xml:space="preserve">Any structures such as marquees, stages </w:t>
            </w:r>
            <w:proofErr w:type="spellStart"/>
            <w:r w:rsidRPr="00C42954">
              <w:rPr>
                <w:sz w:val="24"/>
              </w:rPr>
              <w:t>etc</w:t>
            </w:r>
            <w:proofErr w:type="spellEnd"/>
          </w:p>
          <w:p w:rsidR="005D27A0" w:rsidRPr="00C42954" w:rsidRDefault="005D27A0" w:rsidP="005D27A0">
            <w:pPr>
              <w:numPr>
                <w:ilvl w:val="0"/>
                <w:numId w:val="32"/>
              </w:numPr>
              <w:jc w:val="both"/>
              <w:rPr>
                <w:sz w:val="24"/>
              </w:rPr>
            </w:pPr>
            <w:r w:rsidRPr="00C42954">
              <w:rPr>
                <w:sz w:val="24"/>
              </w:rPr>
              <w:t>Seating</w:t>
            </w:r>
          </w:p>
          <w:p w:rsidR="005D27A0" w:rsidRPr="00C42954" w:rsidRDefault="005D27A0" w:rsidP="005D27A0">
            <w:pPr>
              <w:numPr>
                <w:ilvl w:val="0"/>
                <w:numId w:val="32"/>
              </w:numPr>
              <w:jc w:val="both"/>
              <w:rPr>
                <w:sz w:val="24"/>
              </w:rPr>
            </w:pPr>
            <w:r w:rsidRPr="00C42954">
              <w:rPr>
                <w:sz w:val="24"/>
              </w:rPr>
              <w:t>Entertainment areas / activity areas</w:t>
            </w:r>
          </w:p>
          <w:p w:rsidR="005D27A0" w:rsidRPr="00C42954" w:rsidRDefault="005D27A0" w:rsidP="005D27A0">
            <w:pPr>
              <w:numPr>
                <w:ilvl w:val="0"/>
                <w:numId w:val="32"/>
              </w:numPr>
              <w:jc w:val="both"/>
              <w:rPr>
                <w:sz w:val="24"/>
              </w:rPr>
            </w:pPr>
            <w:r w:rsidRPr="00C42954">
              <w:rPr>
                <w:sz w:val="24"/>
              </w:rPr>
              <w:t>Rubbish bins</w:t>
            </w:r>
          </w:p>
          <w:p w:rsidR="005D27A0" w:rsidRPr="00C42954" w:rsidRDefault="005D27A0" w:rsidP="005D27A0">
            <w:pPr>
              <w:numPr>
                <w:ilvl w:val="0"/>
                <w:numId w:val="32"/>
              </w:numPr>
              <w:jc w:val="both"/>
              <w:rPr>
                <w:sz w:val="24"/>
              </w:rPr>
            </w:pPr>
            <w:r w:rsidRPr="00C42954">
              <w:rPr>
                <w:sz w:val="24"/>
              </w:rPr>
              <w:t>Power outlets</w:t>
            </w:r>
          </w:p>
          <w:p w:rsidR="005D27A0" w:rsidRPr="00C42954" w:rsidRDefault="005D27A0" w:rsidP="005D27A0">
            <w:pPr>
              <w:numPr>
                <w:ilvl w:val="0"/>
                <w:numId w:val="32"/>
              </w:numPr>
              <w:jc w:val="both"/>
              <w:rPr>
                <w:sz w:val="24"/>
              </w:rPr>
            </w:pPr>
            <w:r w:rsidRPr="00C42954">
              <w:rPr>
                <w:sz w:val="24"/>
              </w:rPr>
              <w:t>Fencing</w:t>
            </w:r>
          </w:p>
        </w:tc>
      </w:tr>
      <w:tr w:rsidR="005D27A0" w:rsidRPr="00C42954" w:rsidTr="007A75E1">
        <w:trPr>
          <w:trHeight w:val="1369"/>
        </w:trPr>
        <w:tc>
          <w:tcPr>
            <w:tcW w:w="9257"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noProof/>
                <w:sz w:val="24"/>
                <w:lang w:val="en-AU" w:eastAsia="en-AU"/>
              </w:rPr>
              <w:drawing>
                <wp:inline distT="0" distB="0" distL="0" distR="0" wp14:anchorId="6580FC8A" wp14:editId="206534B8">
                  <wp:extent cx="200025" cy="200025"/>
                  <wp:effectExtent l="0" t="0" r="9525" b="9525"/>
                  <wp:docPr id="8" name="Picture 8" descr="paper clip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 clip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42954">
              <w:rPr>
                <w:sz w:val="24"/>
              </w:rPr>
              <w:t xml:space="preserve">Please attach a copy of the site plan to this application and ensure that all participants </w:t>
            </w:r>
            <w:proofErr w:type="gramStart"/>
            <w:r w:rsidRPr="00C42954">
              <w:rPr>
                <w:sz w:val="24"/>
              </w:rPr>
              <w:t>have been provided</w:t>
            </w:r>
            <w:proofErr w:type="gramEnd"/>
            <w:r w:rsidRPr="00C42954">
              <w:rPr>
                <w:sz w:val="24"/>
              </w:rPr>
              <w:t xml:space="preserve"> with a copy prior to the event.</w:t>
            </w:r>
          </w:p>
          <w:p w:rsidR="005D27A0" w:rsidRPr="00C42954" w:rsidRDefault="005D27A0" w:rsidP="007A75E1">
            <w:pPr>
              <w:jc w:val="both"/>
              <w:rPr>
                <w:sz w:val="24"/>
              </w:rPr>
            </w:pPr>
            <w:r w:rsidRPr="00C42954">
              <w:rPr>
                <w:b/>
                <w:sz w:val="24"/>
              </w:rPr>
              <w:t xml:space="preserve">Ready access </w:t>
            </w:r>
            <w:proofErr w:type="gramStart"/>
            <w:r w:rsidRPr="00C42954">
              <w:rPr>
                <w:b/>
                <w:sz w:val="24"/>
              </w:rPr>
              <w:t>must be provided</w:t>
            </w:r>
            <w:proofErr w:type="gramEnd"/>
            <w:r w:rsidRPr="00C42954">
              <w:rPr>
                <w:b/>
                <w:sz w:val="24"/>
              </w:rPr>
              <w:t xml:space="preserve"> for emergency vehicle access at all times.</w:t>
            </w:r>
          </w:p>
        </w:tc>
      </w:tr>
    </w:tbl>
    <w:p w:rsidR="005D27A0" w:rsidRPr="00C42954" w:rsidRDefault="005D27A0" w:rsidP="005D27A0">
      <w:pPr>
        <w:jc w:val="both"/>
        <w:rPr>
          <w:sz w:val="24"/>
          <w:u w:val="single"/>
        </w:rPr>
      </w:pPr>
    </w:p>
    <w:p w:rsidR="005D27A0" w:rsidRPr="005D27A0" w:rsidRDefault="005D27A0" w:rsidP="005D27A0">
      <w:pPr>
        <w:jc w:val="both"/>
        <w:rPr>
          <w:b/>
          <w:color w:val="F4A145" w:themeColor="accent2"/>
          <w:sz w:val="28"/>
          <w:szCs w:val="28"/>
        </w:rPr>
      </w:pPr>
      <w:r w:rsidRPr="005D27A0">
        <w:rPr>
          <w:b/>
          <w:color w:val="F4A145" w:themeColor="accent2"/>
          <w:sz w:val="28"/>
          <w:szCs w:val="28"/>
        </w:rPr>
        <w:t>WAIVERS / DISCLAIMERS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D27A0" w:rsidRPr="00C42954" w:rsidTr="007A75E1">
        <w:tc>
          <w:tcPr>
            <w:tcW w:w="9174"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r w:rsidRPr="00C42954">
              <w:rPr>
                <w:sz w:val="24"/>
              </w:rPr>
              <w:t>How will people register for your event?</w:t>
            </w:r>
          </w:p>
          <w:p w:rsidR="005D27A0" w:rsidRPr="00C42954" w:rsidRDefault="005D27A0" w:rsidP="007A75E1">
            <w:pPr>
              <w:jc w:val="both"/>
              <w:rPr>
                <w:sz w:val="24"/>
              </w:rPr>
            </w:pPr>
          </w:p>
        </w:tc>
      </w:tr>
      <w:tr w:rsidR="005D27A0" w:rsidRPr="00C42954" w:rsidTr="007A75E1">
        <w:tc>
          <w:tcPr>
            <w:tcW w:w="9174"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noProof/>
                <w:sz w:val="24"/>
                <w:lang w:val="en-AU" w:eastAsia="en-AU"/>
              </w:rPr>
              <w:drawing>
                <wp:inline distT="0" distB="0" distL="0" distR="0" wp14:anchorId="65A4309D" wp14:editId="66E9D298">
                  <wp:extent cx="200025" cy="200025"/>
                  <wp:effectExtent l="0" t="0" r="9525" b="9525"/>
                  <wp:docPr id="3" name="Picture 3" descr="paper clip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clip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42954">
              <w:rPr>
                <w:sz w:val="24"/>
              </w:rPr>
              <w:t>Please attach a copy of the events tickets and/or entry forms</w:t>
            </w:r>
            <w:r w:rsidRPr="00C42954">
              <w:rPr>
                <w:i/>
                <w:sz w:val="24"/>
              </w:rPr>
              <w:t>.</w:t>
            </w:r>
          </w:p>
        </w:tc>
      </w:tr>
    </w:tbl>
    <w:p w:rsidR="005D27A0" w:rsidRPr="00C42954" w:rsidRDefault="005D27A0" w:rsidP="005D27A0">
      <w:pPr>
        <w:jc w:val="both"/>
        <w:rPr>
          <w:sz w:val="24"/>
        </w:rPr>
      </w:pPr>
    </w:p>
    <w:p w:rsidR="005D27A0" w:rsidRPr="00C42954" w:rsidRDefault="005D27A0" w:rsidP="005D27A0">
      <w:pPr>
        <w:jc w:val="both"/>
        <w:rPr>
          <w:sz w:val="24"/>
        </w:rPr>
      </w:pPr>
      <w:r w:rsidRPr="00C42954">
        <w:rPr>
          <w:sz w:val="24"/>
        </w:rPr>
        <w:t>All entry forms and event tickets must include a waiver that indemnifies Council</w:t>
      </w:r>
      <w:r w:rsidRPr="00C42954">
        <w:rPr>
          <w:i/>
          <w:sz w:val="24"/>
        </w:rPr>
        <w:t xml:space="preserve"> </w:t>
      </w:r>
      <w:r w:rsidRPr="00C42954">
        <w:rPr>
          <w:sz w:val="24"/>
        </w:rPr>
        <w:t>(Examples of waivers and disclaimers can be provided.)</w:t>
      </w:r>
      <w:r w:rsidRPr="00C42954">
        <w:rPr>
          <w:i/>
          <w:sz w:val="24"/>
        </w:rPr>
        <w:br w:type="page"/>
      </w:r>
      <w:r w:rsidRPr="005D27A0">
        <w:rPr>
          <w:b/>
          <w:color w:val="F4A145" w:themeColor="accent2"/>
          <w:sz w:val="28"/>
          <w:szCs w:val="28"/>
        </w:rPr>
        <w:lastRenderedPageBreak/>
        <w:t>CALENDAR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27A0" w:rsidRPr="00C42954" w:rsidTr="007A75E1">
        <w:tc>
          <w:tcPr>
            <w:tcW w:w="9242"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rFonts w:cs="Arial"/>
                <w:sz w:val="24"/>
                <w:shd w:val="clear" w:color="auto" w:fill="FFFFFF"/>
              </w:rPr>
            </w:pPr>
            <w:r w:rsidRPr="00C42954">
              <w:rPr>
                <w:rFonts w:cs="Arial"/>
                <w:sz w:val="24"/>
                <w:shd w:val="clear" w:color="auto" w:fill="FFFFFF"/>
              </w:rPr>
              <w:t>F</w:t>
            </w:r>
            <w:r w:rsidR="0070514A">
              <w:rPr>
                <w:rFonts w:cs="Arial"/>
                <w:sz w:val="24"/>
                <w:shd w:val="clear" w:color="auto" w:fill="FFFFFF"/>
              </w:rPr>
              <w:t>inally do no</w:t>
            </w:r>
            <w:r w:rsidRPr="00C42954">
              <w:rPr>
                <w:rFonts w:cs="Arial"/>
                <w:sz w:val="24"/>
                <w:shd w:val="clear" w:color="auto" w:fill="FFFFFF"/>
              </w:rPr>
              <w:t>t forget to list your event on</w:t>
            </w:r>
            <w:r w:rsidRPr="00C42954">
              <w:rPr>
                <w:rStyle w:val="apple-converted-space"/>
                <w:rFonts w:cs="Arial"/>
                <w:sz w:val="24"/>
                <w:shd w:val="clear" w:color="auto" w:fill="FFFFFF"/>
              </w:rPr>
              <w:t> </w:t>
            </w:r>
            <w:hyperlink r:id="rId11" w:history="1">
              <w:r w:rsidR="00FC4ABE" w:rsidRPr="00FC4ABE">
                <w:rPr>
                  <w:rStyle w:val="Hyperlink"/>
                  <w:rFonts w:cs="Arial"/>
                  <w:sz w:val="24"/>
                  <w:shd w:val="clear" w:color="auto" w:fill="FFFFFF"/>
                </w:rPr>
                <w:t>Australian Tourism Destination Website</w:t>
              </w:r>
              <w:r w:rsidRPr="00FC4ABE">
                <w:rPr>
                  <w:rStyle w:val="Hyperlink"/>
                  <w:rFonts w:cs="Arial"/>
                  <w:sz w:val="24"/>
                  <w:shd w:val="clear" w:color="auto" w:fill="FFFFFF"/>
                </w:rPr>
                <w:t>.</w:t>
              </w:r>
            </w:hyperlink>
            <w:r w:rsidRPr="00C42954">
              <w:rPr>
                <w:rFonts w:cs="Arial"/>
                <w:sz w:val="24"/>
                <w:shd w:val="clear" w:color="auto" w:fill="FFFFFF"/>
              </w:rPr>
              <w:t xml:space="preserve"> </w:t>
            </w:r>
            <w:proofErr w:type="gramStart"/>
            <w:r w:rsidRPr="00C42954">
              <w:rPr>
                <w:rFonts w:cs="Arial"/>
                <w:sz w:val="24"/>
                <w:shd w:val="clear" w:color="auto" w:fill="FFFFFF"/>
              </w:rPr>
              <w:t>It’s</w:t>
            </w:r>
            <w:proofErr w:type="gramEnd"/>
            <w:r w:rsidRPr="00C42954">
              <w:rPr>
                <w:rFonts w:cs="Arial"/>
                <w:sz w:val="24"/>
                <w:shd w:val="clear" w:color="auto" w:fill="FFFFFF"/>
              </w:rPr>
              <w:t xml:space="preserve"> free and gets your event listed on</w:t>
            </w:r>
            <w:r w:rsidRPr="00C42954">
              <w:rPr>
                <w:rStyle w:val="apple-converted-space"/>
                <w:rFonts w:cs="Arial"/>
                <w:sz w:val="24"/>
                <w:shd w:val="clear" w:color="auto" w:fill="FFFFFF"/>
              </w:rPr>
              <w:t> </w:t>
            </w:r>
            <w:hyperlink r:id="rId12" w:history="1">
              <w:r w:rsidR="00FC4ABE" w:rsidRPr="00FC4ABE">
                <w:rPr>
                  <w:rStyle w:val="Hyperlink"/>
                  <w:rFonts w:cs="Arial"/>
                  <w:sz w:val="24"/>
                  <w:shd w:val="clear" w:color="auto" w:fill="FFFFFF"/>
                </w:rPr>
                <w:t>Visit NSW</w:t>
              </w:r>
            </w:hyperlink>
            <w:r w:rsidR="00FC4ABE" w:rsidRPr="00C42954">
              <w:rPr>
                <w:rFonts w:cs="Arial"/>
                <w:sz w:val="24"/>
                <w:shd w:val="clear" w:color="auto" w:fill="FFFFFF"/>
              </w:rPr>
              <w:t xml:space="preserve"> </w:t>
            </w:r>
            <w:r w:rsidRPr="00C42954">
              <w:rPr>
                <w:rFonts w:cs="Arial"/>
                <w:sz w:val="24"/>
                <w:shd w:val="clear" w:color="auto" w:fill="FFFFFF"/>
              </w:rPr>
              <w:t xml:space="preserve">as well as feeding through to various other directories including the appropriate Federation Council region website, </w:t>
            </w:r>
            <w:hyperlink r:id="rId13" w:history="1">
              <w:r w:rsidR="00FC4ABE" w:rsidRPr="00FC4ABE">
                <w:rPr>
                  <w:rStyle w:val="Hyperlink"/>
                  <w:rFonts w:cs="Arial"/>
                  <w:sz w:val="24"/>
                  <w:shd w:val="clear" w:color="auto" w:fill="FFFFFF"/>
                </w:rPr>
                <w:t>Visit Corowa Region.</w:t>
              </w:r>
            </w:hyperlink>
          </w:p>
          <w:p w:rsidR="005D27A0" w:rsidRPr="00C42954" w:rsidRDefault="005D27A0" w:rsidP="007A75E1">
            <w:pPr>
              <w:jc w:val="both"/>
              <w:rPr>
                <w:rFonts w:cs="Arial"/>
                <w:sz w:val="24"/>
                <w:shd w:val="clear" w:color="auto" w:fill="FFFFFF"/>
              </w:rPr>
            </w:pPr>
            <w:r w:rsidRPr="00C42954">
              <w:rPr>
                <w:sz w:val="24"/>
              </w:rPr>
              <w:t xml:space="preserve">In you require assistance, please don’t hesitate to contact the Visitor Information Centre on </w:t>
            </w:r>
          </w:p>
          <w:p w:rsidR="005D27A0" w:rsidRPr="00C42954" w:rsidRDefault="005D27A0" w:rsidP="007A75E1">
            <w:pPr>
              <w:jc w:val="both"/>
              <w:rPr>
                <w:sz w:val="24"/>
              </w:rPr>
            </w:pPr>
            <w:r w:rsidRPr="00C42954">
              <w:rPr>
                <w:sz w:val="24"/>
              </w:rPr>
              <w:t xml:space="preserve">02 6033 3221 or </w:t>
            </w:r>
            <w:hyperlink r:id="rId14" w:history="1">
              <w:proofErr w:type="spellStart"/>
              <w:r w:rsidRPr="00C42954">
                <w:rPr>
                  <w:rStyle w:val="Hyperlink"/>
                  <w:sz w:val="24"/>
                </w:rPr>
                <w:t>tourism@federationcouncil.nsw.gov.au</w:t>
              </w:r>
              <w:proofErr w:type="spellEnd"/>
            </w:hyperlink>
            <w:r w:rsidRPr="00C42954">
              <w:rPr>
                <w:sz w:val="24"/>
              </w:rPr>
              <w:t xml:space="preserve"> </w:t>
            </w:r>
          </w:p>
        </w:tc>
      </w:tr>
    </w:tbl>
    <w:p w:rsidR="005D27A0" w:rsidRPr="00C42954" w:rsidRDefault="005D27A0" w:rsidP="005D27A0">
      <w:pPr>
        <w:jc w:val="both"/>
        <w:rPr>
          <w:sz w:val="24"/>
        </w:rPr>
      </w:pPr>
    </w:p>
    <w:p w:rsidR="005D27A0" w:rsidRPr="005D27A0" w:rsidRDefault="005D27A0" w:rsidP="005D27A0">
      <w:pPr>
        <w:jc w:val="both"/>
        <w:rPr>
          <w:b/>
          <w:color w:val="F4A145" w:themeColor="accent2"/>
          <w:sz w:val="28"/>
          <w:szCs w:val="28"/>
        </w:rPr>
      </w:pPr>
      <w:r w:rsidRPr="005D27A0">
        <w:rPr>
          <w:b/>
          <w:color w:val="F4A145" w:themeColor="accent2"/>
          <w:sz w:val="28"/>
          <w:szCs w:val="28"/>
        </w:rPr>
        <w:t xml:space="preserve">ACKNOWLEDGEMENT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87"/>
        <w:gridCol w:w="1316"/>
        <w:gridCol w:w="2471"/>
      </w:tblGrid>
      <w:tr w:rsidR="005D27A0" w:rsidRPr="00C42954" w:rsidTr="007A75E1">
        <w:trPr>
          <w:trHeight w:val="1073"/>
        </w:trPr>
        <w:tc>
          <w:tcPr>
            <w:tcW w:w="9242" w:type="dxa"/>
            <w:gridSpan w:val="4"/>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I, acknowledge that the information contained in this form is true and correct and that all individuals and groups will comply with the terms and conditions of the event approval and other conditions as required by Federation Council.</w:t>
            </w:r>
          </w:p>
        </w:tc>
      </w:tr>
      <w:tr w:rsidR="005D27A0" w:rsidRPr="00C42954" w:rsidTr="007A75E1">
        <w:trPr>
          <w:trHeight w:val="533"/>
        </w:trPr>
        <w:tc>
          <w:tcPr>
            <w:tcW w:w="1668"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Contact Name:</w:t>
            </w:r>
          </w:p>
        </w:tc>
        <w:tc>
          <w:tcPr>
            <w:tcW w:w="3787"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c>
          <w:tcPr>
            <w:tcW w:w="1316" w:type="dxa"/>
            <w:vMerge w:val="restart"/>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Date:</w:t>
            </w:r>
          </w:p>
        </w:tc>
        <w:tc>
          <w:tcPr>
            <w:tcW w:w="2471" w:type="dxa"/>
            <w:vMerge w:val="restart"/>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r>
      <w:tr w:rsidR="005D27A0" w:rsidRPr="00C42954" w:rsidTr="007A75E1">
        <w:trPr>
          <w:trHeight w:val="532"/>
        </w:trPr>
        <w:tc>
          <w:tcPr>
            <w:tcW w:w="1668" w:type="dxa"/>
            <w:tcBorders>
              <w:top w:val="single" w:sz="4" w:space="0" w:color="auto"/>
              <w:left w:val="single" w:sz="4" w:space="0" w:color="auto"/>
              <w:bottom w:val="single" w:sz="4" w:space="0" w:color="auto"/>
              <w:right w:val="single" w:sz="4" w:space="0" w:color="auto"/>
            </w:tcBorders>
            <w:hideMark/>
          </w:tcPr>
          <w:p w:rsidR="005D27A0" w:rsidRPr="00C42954" w:rsidRDefault="005D27A0" w:rsidP="007A75E1">
            <w:pPr>
              <w:jc w:val="both"/>
              <w:rPr>
                <w:sz w:val="24"/>
              </w:rPr>
            </w:pPr>
            <w:r w:rsidRPr="00C42954">
              <w:rPr>
                <w:sz w:val="24"/>
              </w:rPr>
              <w:t>Signature:</w:t>
            </w:r>
          </w:p>
        </w:tc>
        <w:tc>
          <w:tcPr>
            <w:tcW w:w="3787" w:type="dxa"/>
            <w:tcBorders>
              <w:top w:val="single" w:sz="4" w:space="0" w:color="auto"/>
              <w:left w:val="single" w:sz="4" w:space="0" w:color="auto"/>
              <w:bottom w:val="single" w:sz="4" w:space="0" w:color="auto"/>
              <w:right w:val="single" w:sz="4" w:space="0" w:color="auto"/>
            </w:tcBorders>
          </w:tcPr>
          <w:p w:rsidR="005D27A0" w:rsidRPr="00C42954" w:rsidRDefault="005D27A0" w:rsidP="007A75E1">
            <w:pPr>
              <w:jc w:val="both"/>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7A0" w:rsidRPr="00C42954" w:rsidRDefault="005D27A0" w:rsidP="007A75E1">
            <w:pPr>
              <w:jc w:val="both"/>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7A0" w:rsidRPr="00C42954" w:rsidRDefault="005D27A0" w:rsidP="007A75E1">
            <w:pPr>
              <w:jc w:val="both"/>
              <w:rPr>
                <w:sz w:val="24"/>
              </w:rPr>
            </w:pPr>
          </w:p>
        </w:tc>
      </w:tr>
    </w:tbl>
    <w:p w:rsidR="005D27A0" w:rsidRPr="00C42954" w:rsidRDefault="005D27A0" w:rsidP="005D27A0">
      <w:pPr>
        <w:jc w:val="both"/>
        <w:rPr>
          <w:sz w:val="24"/>
        </w:rPr>
      </w:pPr>
    </w:p>
    <w:p w:rsidR="005D27A0" w:rsidRPr="00C42954" w:rsidRDefault="005D27A0" w:rsidP="005D27A0">
      <w:pPr>
        <w:jc w:val="both"/>
        <w:rPr>
          <w:sz w:val="24"/>
          <w:u w:val="single"/>
        </w:rPr>
      </w:pPr>
      <w:r w:rsidRPr="00C42954">
        <w:rPr>
          <w:sz w:val="24"/>
        </w:rPr>
        <w:t>Please forward this application form to the:</w:t>
      </w:r>
    </w:p>
    <w:p w:rsidR="005D27A0" w:rsidRPr="00C42954" w:rsidRDefault="00FC4ABE" w:rsidP="005D27A0">
      <w:pPr>
        <w:jc w:val="both"/>
        <w:rPr>
          <w:sz w:val="24"/>
          <w:u w:val="single"/>
        </w:rPr>
      </w:pPr>
      <w:r>
        <w:rPr>
          <w:sz w:val="24"/>
        </w:rPr>
        <w:t>Community and</w:t>
      </w:r>
      <w:r w:rsidR="005D27A0">
        <w:rPr>
          <w:sz w:val="24"/>
        </w:rPr>
        <w:t xml:space="preserve"> Events </w:t>
      </w:r>
    </w:p>
    <w:p w:rsidR="005D27A0" w:rsidRPr="00C42954" w:rsidRDefault="005D27A0" w:rsidP="005D27A0">
      <w:pPr>
        <w:jc w:val="both"/>
        <w:rPr>
          <w:sz w:val="24"/>
        </w:rPr>
      </w:pPr>
      <w:r w:rsidRPr="00C42954">
        <w:rPr>
          <w:sz w:val="24"/>
        </w:rPr>
        <w:t>Federation Council</w:t>
      </w:r>
    </w:p>
    <w:p w:rsidR="0070514A" w:rsidRDefault="0070514A" w:rsidP="005D27A0">
      <w:pPr>
        <w:jc w:val="both"/>
        <w:rPr>
          <w:sz w:val="24"/>
        </w:rPr>
      </w:pPr>
      <w:r>
        <w:rPr>
          <w:sz w:val="24"/>
        </w:rPr>
        <w:t>PO Box 77</w:t>
      </w:r>
    </w:p>
    <w:p w:rsidR="005D27A0" w:rsidRDefault="0070514A" w:rsidP="005D27A0">
      <w:pPr>
        <w:jc w:val="both"/>
        <w:rPr>
          <w:sz w:val="24"/>
        </w:rPr>
      </w:pPr>
      <w:r>
        <w:rPr>
          <w:sz w:val="24"/>
        </w:rPr>
        <w:t xml:space="preserve">COROWA </w:t>
      </w:r>
      <w:r w:rsidR="005D27A0" w:rsidRPr="00C42954">
        <w:rPr>
          <w:sz w:val="24"/>
        </w:rPr>
        <w:t>NSW 2646</w:t>
      </w:r>
    </w:p>
    <w:p w:rsidR="0070514A" w:rsidRPr="00C42954" w:rsidRDefault="0070514A" w:rsidP="005D27A0">
      <w:pPr>
        <w:jc w:val="both"/>
        <w:rPr>
          <w:sz w:val="24"/>
        </w:rPr>
      </w:pPr>
      <w:r>
        <w:rPr>
          <w:sz w:val="24"/>
        </w:rPr>
        <w:t>Or personally to</w:t>
      </w:r>
    </w:p>
    <w:p w:rsidR="005D27A0" w:rsidRDefault="005D27A0" w:rsidP="005D27A0">
      <w:pPr>
        <w:jc w:val="both"/>
        <w:rPr>
          <w:sz w:val="24"/>
        </w:rPr>
      </w:pPr>
      <w:r w:rsidRPr="00C42954">
        <w:rPr>
          <w:sz w:val="24"/>
        </w:rPr>
        <w:t>100 Edward Street, Corowa NSW 2646</w:t>
      </w:r>
    </w:p>
    <w:p w:rsidR="00EB42FF" w:rsidRDefault="0070514A" w:rsidP="005D27A0">
      <w:pPr>
        <w:jc w:val="both"/>
        <w:rPr>
          <w:sz w:val="24"/>
        </w:rPr>
      </w:pPr>
      <w:proofErr w:type="gramStart"/>
      <w:r>
        <w:rPr>
          <w:sz w:val="24"/>
        </w:rPr>
        <w:t>Or</w:t>
      </w:r>
      <w:proofErr w:type="gramEnd"/>
      <w:r>
        <w:rPr>
          <w:sz w:val="24"/>
        </w:rPr>
        <w:t xml:space="preserve"> email </w:t>
      </w:r>
      <w:hyperlink r:id="rId15" w:history="1">
        <w:proofErr w:type="spellStart"/>
        <w:r w:rsidR="00EB42FF" w:rsidRPr="00E84BB9">
          <w:rPr>
            <w:rStyle w:val="Hyperlink"/>
            <w:sz w:val="24"/>
          </w:rPr>
          <w:t>communityevents@federationcouncil.nsw.gov.au</w:t>
        </w:r>
        <w:proofErr w:type="spellEnd"/>
      </w:hyperlink>
    </w:p>
    <w:p w:rsidR="005D27A0" w:rsidRPr="0070514A" w:rsidRDefault="00EB42FF" w:rsidP="005D27A0">
      <w:pPr>
        <w:jc w:val="both"/>
        <w:rPr>
          <w:sz w:val="24"/>
        </w:rPr>
      </w:pPr>
      <w:bookmarkStart w:id="0" w:name="_GoBack"/>
      <w:bookmarkEnd w:id="0"/>
      <w:r w:rsidRPr="0070514A">
        <w:rPr>
          <w:sz w:val="24"/>
        </w:rPr>
        <w:t xml:space="preserve"> </w:t>
      </w:r>
      <w:permEnd w:id="50351011"/>
    </w:p>
    <w:p w:rsidR="005D27A0" w:rsidRPr="00C42954" w:rsidRDefault="005D27A0" w:rsidP="005D27A0">
      <w:pPr>
        <w:autoSpaceDE w:val="0"/>
        <w:autoSpaceDN w:val="0"/>
        <w:adjustRightInd w:val="0"/>
        <w:jc w:val="both"/>
        <w:rPr>
          <w:rFonts w:cs="Arial"/>
          <w:b/>
          <w:bCs/>
          <w:sz w:val="24"/>
        </w:rPr>
      </w:pPr>
    </w:p>
    <w:p w:rsidR="005D27A0" w:rsidRPr="00C42954" w:rsidRDefault="005D27A0" w:rsidP="005D27A0">
      <w:pPr>
        <w:autoSpaceDE w:val="0"/>
        <w:autoSpaceDN w:val="0"/>
        <w:adjustRightInd w:val="0"/>
        <w:jc w:val="both"/>
        <w:rPr>
          <w:rFonts w:cs="Arial"/>
          <w:b/>
          <w:bCs/>
          <w:sz w:val="24"/>
        </w:rPr>
      </w:pPr>
    </w:p>
    <w:p w:rsidR="005D27A0" w:rsidRPr="00C42954" w:rsidRDefault="005D27A0" w:rsidP="005D27A0">
      <w:pPr>
        <w:tabs>
          <w:tab w:val="left" w:pos="2410"/>
        </w:tabs>
        <w:ind w:left="2410" w:hanging="2410"/>
        <w:jc w:val="both"/>
        <w:rPr>
          <w:rFonts w:cstheme="minorHAnsi"/>
          <w:sz w:val="24"/>
        </w:rPr>
      </w:pPr>
    </w:p>
    <w:p w:rsidR="005D27A0" w:rsidRPr="00C42954" w:rsidRDefault="005D27A0" w:rsidP="005D27A0">
      <w:pPr>
        <w:tabs>
          <w:tab w:val="left" w:pos="2410"/>
        </w:tabs>
        <w:ind w:left="2410" w:hanging="2410"/>
        <w:jc w:val="both"/>
        <w:rPr>
          <w:rFonts w:cstheme="minorHAnsi"/>
          <w:sz w:val="24"/>
        </w:rPr>
        <w:sectPr w:rsidR="005D27A0" w:rsidRPr="00C42954" w:rsidSect="00C37224">
          <w:headerReference w:type="default" r:id="rId16"/>
          <w:headerReference w:type="first" r:id="rId17"/>
          <w:footerReference w:type="first" r:id="rId18"/>
          <w:type w:val="continuous"/>
          <w:pgSz w:w="11901" w:h="16817"/>
          <w:pgMar w:top="2127" w:right="851" w:bottom="1560" w:left="851" w:header="709" w:footer="709" w:gutter="0"/>
          <w:cols w:space="708"/>
          <w:titlePg/>
          <w:docGrid w:linePitch="360"/>
        </w:sectPr>
      </w:pPr>
    </w:p>
    <w:p w:rsidR="005D27A0" w:rsidRPr="00C42954" w:rsidRDefault="005D27A0" w:rsidP="005D27A0">
      <w:pPr>
        <w:jc w:val="both"/>
        <w:rPr>
          <w:sz w:val="24"/>
        </w:rPr>
      </w:pPr>
    </w:p>
    <w:p w:rsidR="0038570E" w:rsidRPr="002964D8" w:rsidRDefault="0038570E" w:rsidP="002964D8"/>
    <w:sectPr w:rsidR="0038570E" w:rsidRPr="002964D8" w:rsidSect="00EC5C2E">
      <w:headerReference w:type="first" r:id="rId19"/>
      <w:type w:val="continuous"/>
      <w:pgSz w:w="11901" w:h="16817"/>
      <w:pgMar w:top="2410" w:right="851" w:bottom="184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99" w:rsidRDefault="00E24599" w:rsidP="00A129E4">
      <w:r>
        <w:separator/>
      </w:r>
    </w:p>
  </w:endnote>
  <w:endnote w:type="continuationSeparator" w:id="0">
    <w:p w:rsidR="00E24599" w:rsidRDefault="00E24599" w:rsidP="00A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ucida Grande">
    <w:altName w:val="Liberation Serif"/>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A0" w:rsidRDefault="005D27A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99" w:rsidRDefault="00E24599" w:rsidP="00A129E4">
      <w:r>
        <w:separator/>
      </w:r>
    </w:p>
  </w:footnote>
  <w:footnote w:type="continuationSeparator" w:id="0">
    <w:p w:rsidR="00E24599" w:rsidRDefault="00E24599" w:rsidP="00A1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A0" w:rsidRDefault="005D27A0">
    <w:pPr>
      <w:pStyle w:val="Header"/>
    </w:pPr>
    <w:r>
      <w:rPr>
        <w:noProof/>
        <w:lang w:val="en-AU" w:eastAsia="en-AU"/>
      </w:rPr>
      <w:drawing>
        <wp:anchor distT="0" distB="0" distL="114300" distR="114300" simplePos="0" relativeHeight="251666432" behindDoc="1" locked="0" layoutInCell="1" allowOverlap="1" wp14:anchorId="5D88CCCB" wp14:editId="6425670E">
          <wp:simplePos x="0" y="0"/>
          <wp:positionH relativeFrom="column">
            <wp:align>center</wp:align>
          </wp:positionH>
          <wp:positionV relativeFrom="page">
            <wp:posOffset>-8627</wp:posOffset>
          </wp:positionV>
          <wp:extent cx="7632844" cy="10764496"/>
          <wp:effectExtent l="19050" t="0" r="620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LH_22_2_17-02.png"/>
                  <pic:cNvPicPr/>
                </pic:nvPicPr>
                <pic:blipFill>
                  <a:blip r:embed="rId1">
                    <a:extLst>
                      <a:ext uri="{28A0092B-C50C-407E-A947-70E740481C1C}">
                        <a14:useLocalDpi xmlns:a14="http://schemas.microsoft.com/office/drawing/2010/main" val="0"/>
                      </a:ext>
                    </a:extLst>
                  </a:blip>
                  <a:stretch>
                    <a:fillRect/>
                  </a:stretch>
                </pic:blipFill>
                <pic:spPr>
                  <a:xfrm>
                    <a:off x="0" y="0"/>
                    <a:ext cx="7632844" cy="10764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A0" w:rsidRDefault="005D27A0">
    <w:pPr>
      <w:pStyle w:val="Header"/>
    </w:pPr>
    <w:r>
      <w:rPr>
        <w:noProof/>
        <w:lang w:val="en-AU" w:eastAsia="en-AU"/>
      </w:rPr>
      <w:drawing>
        <wp:anchor distT="0" distB="0" distL="114300" distR="114300" simplePos="0" relativeHeight="251667456" behindDoc="1" locked="0" layoutInCell="1" allowOverlap="1" wp14:anchorId="09EF5FBA" wp14:editId="3F381BAB">
          <wp:simplePos x="0" y="0"/>
          <wp:positionH relativeFrom="column">
            <wp:align>center</wp:align>
          </wp:positionH>
          <wp:positionV relativeFrom="page">
            <wp:align>top</wp:align>
          </wp:positionV>
          <wp:extent cx="7635240" cy="1076858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LH_22_2_17-01.png"/>
                  <pic:cNvPicPr/>
                </pic:nvPicPr>
                <pic:blipFill>
                  <a:blip r:embed="rId1">
                    <a:extLst>
                      <a:ext uri="{28A0092B-C50C-407E-A947-70E740481C1C}">
                        <a14:useLocalDpi xmlns:a14="http://schemas.microsoft.com/office/drawing/2010/main" val="0"/>
                      </a:ext>
                    </a:extLst>
                  </a:blip>
                  <a:stretch>
                    <a:fillRect/>
                  </a:stretch>
                </pic:blipFill>
                <pic:spPr>
                  <a:xfrm>
                    <a:off x="0" y="0"/>
                    <a:ext cx="7635240" cy="107685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B7" w:rsidRDefault="007A66B7">
    <w:pPr>
      <w:pStyle w:val="Header"/>
    </w:pPr>
    <w:r>
      <w:rPr>
        <w:noProof/>
        <w:lang w:val="en-AU" w:eastAsia="en-AU"/>
      </w:rPr>
      <w:drawing>
        <wp:anchor distT="0" distB="0" distL="114300" distR="114300" simplePos="0" relativeHeight="251664384" behindDoc="1" locked="0" layoutInCell="1" allowOverlap="1">
          <wp:simplePos x="0" y="0"/>
          <wp:positionH relativeFrom="column">
            <wp:align>center</wp:align>
          </wp:positionH>
          <wp:positionV relativeFrom="page">
            <wp:align>top</wp:align>
          </wp:positionV>
          <wp:extent cx="7635240" cy="1076858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LH_22_2_17-01.png"/>
                  <pic:cNvPicPr/>
                </pic:nvPicPr>
                <pic:blipFill>
                  <a:blip r:embed="rId1">
                    <a:extLst>
                      <a:ext uri="{28A0092B-C50C-407E-A947-70E740481C1C}">
                        <a14:useLocalDpi xmlns:a14="http://schemas.microsoft.com/office/drawing/2010/main" val="0"/>
                      </a:ext>
                    </a:extLst>
                  </a:blip>
                  <a:stretch>
                    <a:fillRect/>
                  </a:stretch>
                </pic:blipFill>
                <pic:spPr>
                  <a:xfrm>
                    <a:off x="0" y="0"/>
                    <a:ext cx="7635240" cy="10768583"/>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F6E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28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AA8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5A1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096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69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65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EED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E0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346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34391"/>
    <w:multiLevelType w:val="hybridMultilevel"/>
    <w:tmpl w:val="B4E07642"/>
    <w:lvl w:ilvl="0" w:tplc="505434D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C1AF2"/>
    <w:multiLevelType w:val="hybridMultilevel"/>
    <w:tmpl w:val="6398301C"/>
    <w:lvl w:ilvl="0" w:tplc="57C229B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45582"/>
    <w:multiLevelType w:val="hybridMultilevel"/>
    <w:tmpl w:val="6BFE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34917"/>
    <w:multiLevelType w:val="multilevel"/>
    <w:tmpl w:val="1DB86246"/>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14" w15:restartNumberingAfterBreak="0">
    <w:nsid w:val="395248B8"/>
    <w:multiLevelType w:val="multilevel"/>
    <w:tmpl w:val="EA48530E"/>
    <w:styleLink w:val="NumberList"/>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lef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left"/>
      <w:pPr>
        <w:tabs>
          <w:tab w:val="num" w:pos="4140"/>
        </w:tabs>
        <w:ind w:left="4140" w:hanging="397"/>
      </w:pPr>
      <w:rPr>
        <w:rFonts w:hint="default"/>
      </w:rPr>
    </w:lvl>
  </w:abstractNum>
  <w:abstractNum w:abstractNumId="15" w15:restartNumberingAfterBreak="0">
    <w:nsid w:val="40A715B6"/>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16" w15:restartNumberingAfterBreak="0">
    <w:nsid w:val="43B36454"/>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17" w15:restartNumberingAfterBreak="0">
    <w:nsid w:val="45C253FE"/>
    <w:multiLevelType w:val="hybridMultilevel"/>
    <w:tmpl w:val="C51C7D18"/>
    <w:lvl w:ilvl="0" w:tplc="8E90BBE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486EF7"/>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19" w15:restartNumberingAfterBreak="0">
    <w:nsid w:val="56314CE4"/>
    <w:multiLevelType w:val="multilevel"/>
    <w:tmpl w:val="71D8EE2E"/>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0" w15:restartNumberingAfterBreak="0">
    <w:nsid w:val="59FF50FB"/>
    <w:multiLevelType w:val="multilevel"/>
    <w:tmpl w:val="51409CFC"/>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21" w15:restartNumberingAfterBreak="0">
    <w:nsid w:val="5BDE2B17"/>
    <w:multiLevelType w:val="hybridMultilevel"/>
    <w:tmpl w:val="99B66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568AD"/>
    <w:multiLevelType w:val="multilevel"/>
    <w:tmpl w:val="A6FA2F2E"/>
    <w:styleLink w:val="BulletList"/>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3" w15:restartNumberingAfterBreak="0">
    <w:nsid w:val="61E7298B"/>
    <w:multiLevelType w:val="hybridMultilevel"/>
    <w:tmpl w:val="D5AA90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F71F52"/>
    <w:multiLevelType w:val="hybridMultilevel"/>
    <w:tmpl w:val="67E0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B1610"/>
    <w:multiLevelType w:val="multilevel"/>
    <w:tmpl w:val="AD60E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5A41E9"/>
    <w:multiLevelType w:val="hybridMultilevel"/>
    <w:tmpl w:val="8B2A545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4DC640D"/>
    <w:multiLevelType w:val="hybridMultilevel"/>
    <w:tmpl w:val="0D9EE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7C6C56"/>
    <w:multiLevelType w:val="hybridMultilevel"/>
    <w:tmpl w:val="C0BC9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76610C"/>
    <w:multiLevelType w:val="multilevel"/>
    <w:tmpl w:val="3B72F2BE"/>
    <w:lvl w:ilvl="0">
      <w:start w:val="1"/>
      <w:numFmt w:val="decimal"/>
      <w:lvlText w:val="%1."/>
      <w:lvlJc w:val="left"/>
      <w:pPr>
        <w:tabs>
          <w:tab w:val="num" w:pos="397"/>
        </w:tabs>
        <w:ind w:left="397" w:hanging="397"/>
      </w:pPr>
      <w:rPr>
        <w:rFonts w:ascii="Calibri" w:hAnsi="Calibri"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0" w15:restartNumberingAfterBreak="0">
    <w:nsid w:val="7E346EE5"/>
    <w:multiLevelType w:val="multilevel"/>
    <w:tmpl w:val="AD60E22E"/>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510DDE"/>
    <w:multiLevelType w:val="multilevel"/>
    <w:tmpl w:val="A6FA2F2E"/>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4"/>
  </w:num>
  <w:num w:numId="14">
    <w:abstractNumId w:val="17"/>
  </w:num>
  <w:num w:numId="15">
    <w:abstractNumId w:val="13"/>
  </w:num>
  <w:num w:numId="16">
    <w:abstractNumId w:val="20"/>
  </w:num>
  <w:num w:numId="17">
    <w:abstractNumId w:val="30"/>
  </w:num>
  <w:num w:numId="18">
    <w:abstractNumId w:val="25"/>
  </w:num>
  <w:num w:numId="19">
    <w:abstractNumId w:val="22"/>
  </w:num>
  <w:num w:numId="20">
    <w:abstractNumId w:val="31"/>
  </w:num>
  <w:num w:numId="21">
    <w:abstractNumId w:val="19"/>
  </w:num>
  <w:num w:numId="22">
    <w:abstractNumId w:val="14"/>
  </w:num>
  <w:num w:numId="23">
    <w:abstractNumId w:val="29"/>
  </w:num>
  <w:num w:numId="24">
    <w:abstractNumId w:val="18"/>
  </w:num>
  <w:num w:numId="25">
    <w:abstractNumId w:val="15"/>
  </w:num>
  <w:num w:numId="26">
    <w:abstractNumId w:val="16"/>
  </w:num>
  <w:num w:numId="27">
    <w:abstractNumId w:val="12"/>
  </w:num>
  <w:num w:numId="28">
    <w:abstractNumId w:val="11"/>
  </w:num>
  <w:num w:numId="29">
    <w:abstractNumId w:val="28"/>
  </w:num>
  <w:num w:numId="30">
    <w:abstractNumId w:val="27"/>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A0"/>
    <w:rsid w:val="000206C1"/>
    <w:rsid w:val="00070C78"/>
    <w:rsid w:val="0009239E"/>
    <w:rsid w:val="00094363"/>
    <w:rsid w:val="000A65A9"/>
    <w:rsid w:val="000D48EE"/>
    <w:rsid w:val="000F115A"/>
    <w:rsid w:val="001071D2"/>
    <w:rsid w:val="00124339"/>
    <w:rsid w:val="00153821"/>
    <w:rsid w:val="00173C54"/>
    <w:rsid w:val="00220DD8"/>
    <w:rsid w:val="0022695B"/>
    <w:rsid w:val="00230F2D"/>
    <w:rsid w:val="00265DDD"/>
    <w:rsid w:val="00267951"/>
    <w:rsid w:val="00282D40"/>
    <w:rsid w:val="002964AC"/>
    <w:rsid w:val="002964D8"/>
    <w:rsid w:val="00296904"/>
    <w:rsid w:val="002D5DDD"/>
    <w:rsid w:val="003271E7"/>
    <w:rsid w:val="00367634"/>
    <w:rsid w:val="0038570E"/>
    <w:rsid w:val="00394EC0"/>
    <w:rsid w:val="003A2B9E"/>
    <w:rsid w:val="003A51F1"/>
    <w:rsid w:val="003A6EDD"/>
    <w:rsid w:val="00405D0D"/>
    <w:rsid w:val="00441A9C"/>
    <w:rsid w:val="00473216"/>
    <w:rsid w:val="0047635A"/>
    <w:rsid w:val="00477A15"/>
    <w:rsid w:val="004826F3"/>
    <w:rsid w:val="00482986"/>
    <w:rsid w:val="004C0211"/>
    <w:rsid w:val="004D021C"/>
    <w:rsid w:val="004D6243"/>
    <w:rsid w:val="004E0583"/>
    <w:rsid w:val="00544A9D"/>
    <w:rsid w:val="005602E3"/>
    <w:rsid w:val="005A6F86"/>
    <w:rsid w:val="005B16C3"/>
    <w:rsid w:val="005C134A"/>
    <w:rsid w:val="005C41E8"/>
    <w:rsid w:val="005D0916"/>
    <w:rsid w:val="005D27A0"/>
    <w:rsid w:val="006729FE"/>
    <w:rsid w:val="00682944"/>
    <w:rsid w:val="00684457"/>
    <w:rsid w:val="006F47C1"/>
    <w:rsid w:val="0070514A"/>
    <w:rsid w:val="00727253"/>
    <w:rsid w:val="00731597"/>
    <w:rsid w:val="00732C70"/>
    <w:rsid w:val="0074065A"/>
    <w:rsid w:val="0074605B"/>
    <w:rsid w:val="00751C91"/>
    <w:rsid w:val="00784146"/>
    <w:rsid w:val="00785D0E"/>
    <w:rsid w:val="007A4872"/>
    <w:rsid w:val="007A66B7"/>
    <w:rsid w:val="007E0CF5"/>
    <w:rsid w:val="007E7589"/>
    <w:rsid w:val="008122C6"/>
    <w:rsid w:val="008158FF"/>
    <w:rsid w:val="00831286"/>
    <w:rsid w:val="00832980"/>
    <w:rsid w:val="008629E9"/>
    <w:rsid w:val="00867652"/>
    <w:rsid w:val="00910C61"/>
    <w:rsid w:val="0092500C"/>
    <w:rsid w:val="009B0FD9"/>
    <w:rsid w:val="009D059B"/>
    <w:rsid w:val="009E648E"/>
    <w:rsid w:val="00A0287F"/>
    <w:rsid w:val="00A129E4"/>
    <w:rsid w:val="00A42FC0"/>
    <w:rsid w:val="00A47779"/>
    <w:rsid w:val="00AC7F9B"/>
    <w:rsid w:val="00B1569F"/>
    <w:rsid w:val="00B43160"/>
    <w:rsid w:val="00B71D4A"/>
    <w:rsid w:val="00B72705"/>
    <w:rsid w:val="00BD5861"/>
    <w:rsid w:val="00C11B81"/>
    <w:rsid w:val="00C24534"/>
    <w:rsid w:val="00C64462"/>
    <w:rsid w:val="00CD1BEF"/>
    <w:rsid w:val="00D033A5"/>
    <w:rsid w:val="00D06159"/>
    <w:rsid w:val="00D14CB4"/>
    <w:rsid w:val="00D63D3B"/>
    <w:rsid w:val="00DB118D"/>
    <w:rsid w:val="00DB1B2A"/>
    <w:rsid w:val="00DF07B2"/>
    <w:rsid w:val="00E24599"/>
    <w:rsid w:val="00E46713"/>
    <w:rsid w:val="00E72FFE"/>
    <w:rsid w:val="00E95357"/>
    <w:rsid w:val="00EB21A3"/>
    <w:rsid w:val="00EB42FF"/>
    <w:rsid w:val="00EB4DBB"/>
    <w:rsid w:val="00EC5BBC"/>
    <w:rsid w:val="00EC5C2E"/>
    <w:rsid w:val="00EC7B58"/>
    <w:rsid w:val="00EE0CFF"/>
    <w:rsid w:val="00EF02CC"/>
    <w:rsid w:val="00F13086"/>
    <w:rsid w:val="00F36925"/>
    <w:rsid w:val="00F44DC5"/>
    <w:rsid w:val="00FA4ED2"/>
    <w:rsid w:val="00FC4ABE"/>
    <w:rsid w:val="00FD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9A1FE"/>
  <w15:docId w15:val="{0338E460-9634-4687-A40E-F6DC3F80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D27A0"/>
    <w:rPr>
      <w:rFonts w:asciiTheme="majorHAnsi" w:hAnsiTheme="majorHAnsi"/>
      <w:sz w:val="22"/>
    </w:rPr>
  </w:style>
  <w:style w:type="paragraph" w:styleId="Heading1">
    <w:name w:val="heading 1"/>
    <w:basedOn w:val="Normal"/>
    <w:next w:val="Normal"/>
    <w:link w:val="Heading1Char"/>
    <w:uiPriority w:val="9"/>
    <w:qFormat/>
    <w:rsid w:val="0022695B"/>
    <w:pPr>
      <w:keepNext/>
      <w:keepLines/>
      <w:spacing w:before="480" w:after="240"/>
      <w:outlineLvl w:val="0"/>
    </w:pPr>
    <w:rPr>
      <w:rFonts w:eastAsiaTheme="majorEastAsia" w:cstheme="majorBidi"/>
      <w:b/>
      <w:color w:val="025285" w:themeColor="text2" w:themeShade="BF"/>
      <w:sz w:val="36"/>
      <w:szCs w:val="32"/>
    </w:rPr>
  </w:style>
  <w:style w:type="paragraph" w:styleId="Heading2">
    <w:name w:val="heading 2"/>
    <w:basedOn w:val="Normal"/>
    <w:next w:val="Normal"/>
    <w:link w:val="Heading2Char"/>
    <w:uiPriority w:val="9"/>
    <w:qFormat/>
    <w:rsid w:val="0022695B"/>
    <w:pPr>
      <w:keepNext/>
      <w:keepLines/>
      <w:spacing w:before="360" w:after="240"/>
      <w:outlineLvl w:val="1"/>
    </w:pPr>
    <w:rPr>
      <w:rFonts w:eastAsiaTheme="majorEastAsia" w:cstheme="majorBidi"/>
      <w:b/>
      <w:color w:val="036EB3" w:themeColor="text2"/>
      <w:sz w:val="28"/>
      <w:szCs w:val="26"/>
    </w:rPr>
  </w:style>
  <w:style w:type="paragraph" w:styleId="Heading3">
    <w:name w:val="heading 3"/>
    <w:basedOn w:val="Normal"/>
    <w:next w:val="Normal"/>
    <w:link w:val="Heading3Char"/>
    <w:uiPriority w:val="9"/>
    <w:qFormat/>
    <w:rsid w:val="0022695B"/>
    <w:pPr>
      <w:keepNext/>
      <w:keepLines/>
      <w:spacing w:before="240"/>
      <w:outlineLvl w:val="2"/>
    </w:pPr>
    <w:rPr>
      <w:rFonts w:eastAsiaTheme="majorEastAsia" w:cstheme="majorBidi"/>
      <w:b/>
      <w:sz w:val="24"/>
    </w:rPr>
  </w:style>
  <w:style w:type="paragraph" w:styleId="Heading4">
    <w:name w:val="heading 4"/>
    <w:basedOn w:val="Normal"/>
    <w:next w:val="Normal"/>
    <w:link w:val="Heading4Char"/>
    <w:uiPriority w:val="9"/>
    <w:qFormat/>
    <w:rsid w:val="0022695B"/>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22695B"/>
    <w:pPr>
      <w:keepNext/>
      <w:keepLines/>
      <w:spacing w:before="40"/>
      <w:outlineLvl w:val="4"/>
    </w:pPr>
    <w:rPr>
      <w:rFonts w:eastAsiaTheme="majorEastAsia" w:cstheme="majorBidi"/>
      <w:color w:val="0252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E4"/>
    <w:pPr>
      <w:tabs>
        <w:tab w:val="center" w:pos="4320"/>
        <w:tab w:val="right" w:pos="8640"/>
      </w:tabs>
    </w:pPr>
  </w:style>
  <w:style w:type="character" w:customStyle="1" w:styleId="HeaderChar">
    <w:name w:val="Header Char"/>
    <w:basedOn w:val="DefaultParagraphFont"/>
    <w:link w:val="Header"/>
    <w:uiPriority w:val="99"/>
    <w:rsid w:val="00A129E4"/>
  </w:style>
  <w:style w:type="paragraph" w:styleId="Footer">
    <w:name w:val="footer"/>
    <w:basedOn w:val="Normal"/>
    <w:link w:val="FooterChar"/>
    <w:uiPriority w:val="99"/>
    <w:unhideWhenUsed/>
    <w:rsid w:val="00A129E4"/>
    <w:pPr>
      <w:tabs>
        <w:tab w:val="center" w:pos="4320"/>
        <w:tab w:val="right" w:pos="8640"/>
      </w:tabs>
    </w:pPr>
  </w:style>
  <w:style w:type="character" w:customStyle="1" w:styleId="FooterChar">
    <w:name w:val="Footer Char"/>
    <w:basedOn w:val="DefaultParagraphFont"/>
    <w:link w:val="Footer"/>
    <w:uiPriority w:val="99"/>
    <w:rsid w:val="00A129E4"/>
  </w:style>
  <w:style w:type="paragraph" w:styleId="BalloonText">
    <w:name w:val="Balloon Text"/>
    <w:basedOn w:val="Normal"/>
    <w:link w:val="BalloonTextChar"/>
    <w:uiPriority w:val="99"/>
    <w:semiHidden/>
    <w:unhideWhenUsed/>
    <w:rsid w:val="0081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C6"/>
    <w:rPr>
      <w:rFonts w:ascii="Lucida Grande" w:hAnsi="Lucida Grande" w:cs="Lucida Grande"/>
      <w:sz w:val="18"/>
      <w:szCs w:val="18"/>
    </w:rPr>
  </w:style>
  <w:style w:type="paragraph" w:customStyle="1" w:styleId="BasicParagraph">
    <w:name w:val="[Basic Paragraph]"/>
    <w:basedOn w:val="Normal"/>
    <w:uiPriority w:val="99"/>
    <w:rsid w:val="004D62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Revision">
    <w:name w:val="Revision"/>
    <w:hidden/>
    <w:uiPriority w:val="99"/>
    <w:semiHidden/>
    <w:rsid w:val="007A66B7"/>
  </w:style>
  <w:style w:type="character" w:styleId="Hyperlink">
    <w:name w:val="Hyperlink"/>
    <w:basedOn w:val="DefaultParagraphFont"/>
    <w:uiPriority w:val="99"/>
    <w:unhideWhenUsed/>
    <w:rsid w:val="00265DDD"/>
    <w:rPr>
      <w:color w:val="0000FF" w:themeColor="hyperlink"/>
      <w:u w:val="single"/>
    </w:rPr>
  </w:style>
  <w:style w:type="paragraph" w:styleId="Subtitle">
    <w:name w:val="Subtitle"/>
    <w:basedOn w:val="Normal"/>
    <w:next w:val="Normal"/>
    <w:link w:val="SubtitleChar"/>
    <w:uiPriority w:val="11"/>
    <w:rsid w:val="00441A9C"/>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441A9C"/>
    <w:rPr>
      <w:color w:val="5A5A5A" w:themeColor="text1" w:themeTint="A5"/>
      <w:spacing w:val="15"/>
      <w:sz w:val="22"/>
      <w:szCs w:val="22"/>
    </w:rPr>
  </w:style>
  <w:style w:type="paragraph" w:styleId="Salutation">
    <w:name w:val="Salutation"/>
    <w:basedOn w:val="Normal"/>
    <w:next w:val="Normal"/>
    <w:link w:val="SalutationChar"/>
    <w:uiPriority w:val="99"/>
    <w:unhideWhenUsed/>
    <w:rsid w:val="00732C70"/>
  </w:style>
  <w:style w:type="character" w:customStyle="1" w:styleId="SalutationChar">
    <w:name w:val="Salutation Char"/>
    <w:basedOn w:val="DefaultParagraphFont"/>
    <w:link w:val="Salutation"/>
    <w:uiPriority w:val="99"/>
    <w:rsid w:val="00732C70"/>
    <w:rPr>
      <w:rFonts w:ascii="Calibri" w:hAnsi="Calibri"/>
      <w:sz w:val="22"/>
    </w:rPr>
  </w:style>
  <w:style w:type="paragraph" w:styleId="Date">
    <w:name w:val="Date"/>
    <w:basedOn w:val="Normal"/>
    <w:next w:val="Addressee"/>
    <w:link w:val="DateChar"/>
    <w:uiPriority w:val="99"/>
    <w:unhideWhenUsed/>
    <w:rsid w:val="00A47779"/>
    <w:pPr>
      <w:spacing w:after="480"/>
    </w:pPr>
  </w:style>
  <w:style w:type="character" w:customStyle="1" w:styleId="DateChar">
    <w:name w:val="Date Char"/>
    <w:basedOn w:val="DefaultParagraphFont"/>
    <w:link w:val="Date"/>
    <w:uiPriority w:val="99"/>
    <w:rsid w:val="00A47779"/>
    <w:rPr>
      <w:rFonts w:ascii="Calibri" w:hAnsi="Calibri"/>
      <w:sz w:val="22"/>
    </w:rPr>
  </w:style>
  <w:style w:type="paragraph" w:styleId="Closing">
    <w:name w:val="Closing"/>
    <w:basedOn w:val="Normal"/>
    <w:next w:val="Signature"/>
    <w:link w:val="ClosingChar"/>
    <w:uiPriority w:val="99"/>
    <w:unhideWhenUsed/>
    <w:rsid w:val="00A47779"/>
    <w:pPr>
      <w:spacing w:after="960"/>
    </w:pPr>
  </w:style>
  <w:style w:type="character" w:customStyle="1" w:styleId="ClosingChar">
    <w:name w:val="Closing Char"/>
    <w:basedOn w:val="DefaultParagraphFont"/>
    <w:link w:val="Closing"/>
    <w:uiPriority w:val="99"/>
    <w:rsid w:val="00A47779"/>
    <w:rPr>
      <w:rFonts w:ascii="Calibri" w:hAnsi="Calibri"/>
      <w:sz w:val="22"/>
    </w:rPr>
  </w:style>
  <w:style w:type="paragraph" w:styleId="NoSpacing">
    <w:name w:val="No Spacing"/>
    <w:basedOn w:val="Normal"/>
    <w:uiPriority w:val="1"/>
    <w:qFormat/>
    <w:rsid w:val="00D14CB4"/>
  </w:style>
  <w:style w:type="paragraph" w:customStyle="1" w:styleId="Reference">
    <w:name w:val="Reference"/>
    <w:basedOn w:val="Normal"/>
    <w:next w:val="Contact"/>
    <w:uiPriority w:val="4"/>
    <w:rsid w:val="00732C70"/>
    <w:rPr>
      <w:lang w:val="en-GB"/>
    </w:rPr>
  </w:style>
  <w:style w:type="paragraph" w:customStyle="1" w:styleId="Contact">
    <w:name w:val="Contact"/>
    <w:basedOn w:val="Normal"/>
    <w:next w:val="Date"/>
    <w:uiPriority w:val="4"/>
    <w:rsid w:val="00732C70"/>
    <w:rPr>
      <w:szCs w:val="22"/>
      <w:lang w:val="en-GB"/>
    </w:rPr>
  </w:style>
  <w:style w:type="paragraph" w:customStyle="1" w:styleId="Addressee">
    <w:name w:val="Addressee"/>
    <w:basedOn w:val="Normal"/>
    <w:uiPriority w:val="4"/>
    <w:rsid w:val="00A47779"/>
    <w:pPr>
      <w:spacing w:after="480"/>
      <w:contextualSpacing/>
    </w:pPr>
    <w:rPr>
      <w:szCs w:val="22"/>
      <w:lang w:val="en-GB"/>
    </w:rPr>
  </w:style>
  <w:style w:type="paragraph" w:customStyle="1" w:styleId="Author">
    <w:name w:val="Author"/>
    <w:basedOn w:val="Normal"/>
    <w:uiPriority w:val="4"/>
    <w:rsid w:val="00732C70"/>
    <w:rPr>
      <w:szCs w:val="22"/>
    </w:rPr>
  </w:style>
  <w:style w:type="paragraph" w:styleId="Signature">
    <w:name w:val="Signature"/>
    <w:basedOn w:val="Normal"/>
    <w:next w:val="JobTitle"/>
    <w:link w:val="SignatureChar"/>
    <w:uiPriority w:val="99"/>
    <w:unhideWhenUsed/>
    <w:rsid w:val="00732C70"/>
  </w:style>
  <w:style w:type="character" w:customStyle="1" w:styleId="SignatureChar">
    <w:name w:val="Signature Char"/>
    <w:basedOn w:val="DefaultParagraphFont"/>
    <w:link w:val="Signature"/>
    <w:uiPriority w:val="99"/>
    <w:rsid w:val="00732C70"/>
    <w:rPr>
      <w:rFonts w:ascii="Calibri" w:hAnsi="Calibri"/>
      <w:sz w:val="22"/>
    </w:rPr>
  </w:style>
  <w:style w:type="paragraph" w:customStyle="1" w:styleId="JobTitle">
    <w:name w:val="Job Title"/>
    <w:basedOn w:val="Normal"/>
    <w:next w:val="Normal"/>
    <w:uiPriority w:val="4"/>
    <w:rsid w:val="00732C70"/>
    <w:rPr>
      <w:szCs w:val="22"/>
    </w:rPr>
  </w:style>
  <w:style w:type="character" w:styleId="PlaceholderText">
    <w:name w:val="Placeholder Text"/>
    <w:basedOn w:val="DefaultParagraphFont"/>
    <w:uiPriority w:val="99"/>
    <w:semiHidden/>
    <w:rsid w:val="00473216"/>
    <w:rPr>
      <w:color w:val="808080"/>
    </w:rPr>
  </w:style>
  <w:style w:type="paragraph" w:styleId="EnvelopeAddress">
    <w:name w:val="envelope address"/>
    <w:basedOn w:val="Normal"/>
    <w:uiPriority w:val="99"/>
    <w:semiHidden/>
    <w:unhideWhenUsed/>
    <w:rsid w:val="004826F3"/>
    <w:pPr>
      <w:framePr w:w="7920" w:h="1980" w:hRule="exact" w:hSpace="180" w:wrap="auto" w:hAnchor="page" w:xAlign="center" w:yAlign="bottom"/>
      <w:ind w:left="2880"/>
    </w:pPr>
    <w:rPr>
      <w:rFonts w:eastAsiaTheme="majorEastAsia" w:cstheme="majorBidi"/>
      <w:sz w:val="24"/>
    </w:rPr>
  </w:style>
  <w:style w:type="table" w:styleId="TableGrid">
    <w:name w:val="Table Grid"/>
    <w:basedOn w:val="TableNormal"/>
    <w:uiPriority w:val="59"/>
    <w:rsid w:val="00EF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erationCouncilStandardTable">
    <w:name w:val="Federation Council Standard Table"/>
    <w:basedOn w:val="TableNormal"/>
    <w:uiPriority w:val="99"/>
    <w:rsid w:val="00EF02CC"/>
    <w:pPr>
      <w:spacing w:before="60" w:after="60"/>
    </w:pPr>
    <w:rPr>
      <w:rFonts w:ascii="Calibri" w:hAnsi="Calibr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Pr>
    <w:tblStylePr w:type="firstRow">
      <w:rPr>
        <w:b/>
      </w:rPr>
    </w:tblStylePr>
    <w:tblStylePr w:type="lastRow">
      <w:rPr>
        <w:b/>
      </w:rPr>
    </w:tblStylePr>
    <w:tblStylePr w:type="firstCol">
      <w:rPr>
        <w:b/>
      </w:rPr>
    </w:tblStylePr>
  </w:style>
  <w:style w:type="paragraph" w:styleId="ListParagraph">
    <w:name w:val="List Paragraph"/>
    <w:basedOn w:val="Normal"/>
    <w:uiPriority w:val="34"/>
    <w:qFormat/>
    <w:rsid w:val="00732C70"/>
    <w:pPr>
      <w:ind w:left="1247" w:hanging="680"/>
      <w:contextualSpacing/>
    </w:pPr>
  </w:style>
  <w:style w:type="paragraph" w:styleId="ListBullet">
    <w:name w:val="List Bullet"/>
    <w:basedOn w:val="Normal"/>
    <w:uiPriority w:val="99"/>
    <w:unhideWhenUsed/>
    <w:rsid w:val="00684457"/>
    <w:pPr>
      <w:numPr>
        <w:numId w:val="1"/>
      </w:numPr>
      <w:contextualSpacing/>
    </w:pPr>
  </w:style>
  <w:style w:type="paragraph" w:styleId="ListBullet2">
    <w:name w:val="List Bullet 2"/>
    <w:basedOn w:val="Normal"/>
    <w:uiPriority w:val="99"/>
    <w:unhideWhenUsed/>
    <w:rsid w:val="00684457"/>
    <w:pPr>
      <w:numPr>
        <w:numId w:val="2"/>
      </w:numPr>
      <w:contextualSpacing/>
    </w:pPr>
  </w:style>
  <w:style w:type="paragraph" w:styleId="ListBullet3">
    <w:name w:val="List Bullet 3"/>
    <w:basedOn w:val="Normal"/>
    <w:uiPriority w:val="99"/>
    <w:unhideWhenUsed/>
    <w:rsid w:val="00684457"/>
    <w:pPr>
      <w:numPr>
        <w:numId w:val="3"/>
      </w:numPr>
      <w:contextualSpacing/>
    </w:pPr>
  </w:style>
  <w:style w:type="numbering" w:customStyle="1" w:styleId="BulletList">
    <w:name w:val="Bullet List"/>
    <w:basedOn w:val="NoList"/>
    <w:uiPriority w:val="99"/>
    <w:rsid w:val="00684457"/>
    <w:pPr>
      <w:numPr>
        <w:numId w:val="19"/>
      </w:numPr>
    </w:pPr>
  </w:style>
  <w:style w:type="numbering" w:customStyle="1" w:styleId="NumberList">
    <w:name w:val="Number List"/>
    <w:basedOn w:val="NoList"/>
    <w:uiPriority w:val="99"/>
    <w:rsid w:val="00405D0D"/>
    <w:pPr>
      <w:numPr>
        <w:numId w:val="22"/>
      </w:numPr>
    </w:pPr>
  </w:style>
  <w:style w:type="paragraph" w:customStyle="1" w:styleId="TableText">
    <w:name w:val="Table Text"/>
    <w:basedOn w:val="Normal"/>
    <w:uiPriority w:val="1"/>
    <w:qFormat/>
    <w:rsid w:val="0074065A"/>
    <w:pPr>
      <w:spacing w:before="60" w:after="60"/>
    </w:pPr>
    <w:rPr>
      <w:noProof/>
    </w:rPr>
  </w:style>
  <w:style w:type="paragraph" w:customStyle="1" w:styleId="Subject">
    <w:name w:val="Subject"/>
    <w:basedOn w:val="Normal"/>
    <w:uiPriority w:val="1"/>
    <w:rsid w:val="000A65A9"/>
    <w:rPr>
      <w:b/>
      <w:noProof/>
      <w:szCs w:val="22"/>
    </w:rPr>
  </w:style>
  <w:style w:type="character" w:customStyle="1" w:styleId="Heading1Char">
    <w:name w:val="Heading 1 Char"/>
    <w:basedOn w:val="DefaultParagraphFont"/>
    <w:link w:val="Heading1"/>
    <w:uiPriority w:val="9"/>
    <w:rsid w:val="0022695B"/>
    <w:rPr>
      <w:rFonts w:ascii="Calibri" w:eastAsiaTheme="majorEastAsia" w:hAnsi="Calibri" w:cstheme="majorBidi"/>
      <w:b/>
      <w:color w:val="025285" w:themeColor="text2" w:themeShade="BF"/>
      <w:sz w:val="36"/>
      <w:szCs w:val="32"/>
    </w:rPr>
  </w:style>
  <w:style w:type="character" w:customStyle="1" w:styleId="Heading2Char">
    <w:name w:val="Heading 2 Char"/>
    <w:basedOn w:val="DefaultParagraphFont"/>
    <w:link w:val="Heading2"/>
    <w:uiPriority w:val="9"/>
    <w:rsid w:val="0022695B"/>
    <w:rPr>
      <w:rFonts w:ascii="Calibri" w:eastAsiaTheme="majorEastAsia" w:hAnsi="Calibri" w:cstheme="majorBidi"/>
      <w:b/>
      <w:color w:val="036EB3" w:themeColor="text2"/>
      <w:sz w:val="28"/>
      <w:szCs w:val="26"/>
    </w:rPr>
  </w:style>
  <w:style w:type="character" w:customStyle="1" w:styleId="Heading4Char">
    <w:name w:val="Heading 4 Char"/>
    <w:basedOn w:val="DefaultParagraphFont"/>
    <w:link w:val="Heading4"/>
    <w:uiPriority w:val="9"/>
    <w:rsid w:val="0022695B"/>
    <w:rPr>
      <w:rFonts w:ascii="Calibri" w:eastAsiaTheme="majorEastAsia" w:hAnsi="Calibri" w:cstheme="majorBidi"/>
      <w:b/>
      <w:i/>
      <w:iCs/>
      <w:sz w:val="22"/>
    </w:rPr>
  </w:style>
  <w:style w:type="character" w:customStyle="1" w:styleId="Heading3Char">
    <w:name w:val="Heading 3 Char"/>
    <w:basedOn w:val="DefaultParagraphFont"/>
    <w:link w:val="Heading3"/>
    <w:uiPriority w:val="9"/>
    <w:rsid w:val="0022695B"/>
    <w:rPr>
      <w:rFonts w:ascii="Calibri" w:eastAsiaTheme="majorEastAsia" w:hAnsi="Calibri" w:cstheme="majorBidi"/>
      <w:b/>
    </w:rPr>
  </w:style>
  <w:style w:type="character" w:customStyle="1" w:styleId="Heading5Char">
    <w:name w:val="Heading 5 Char"/>
    <w:basedOn w:val="DefaultParagraphFont"/>
    <w:link w:val="Heading5"/>
    <w:uiPriority w:val="9"/>
    <w:semiHidden/>
    <w:rsid w:val="0022695B"/>
    <w:rPr>
      <w:rFonts w:ascii="Calibri" w:eastAsiaTheme="majorEastAsia" w:hAnsi="Calibri" w:cstheme="majorBidi"/>
      <w:color w:val="025285" w:themeColor="accent1" w:themeShade="BF"/>
      <w:sz w:val="22"/>
    </w:rPr>
  </w:style>
  <w:style w:type="character" w:customStyle="1" w:styleId="apple-converted-space">
    <w:name w:val="apple-converted-space"/>
    <w:basedOn w:val="DefaultParagraphFont"/>
    <w:rsid w:val="005D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corowaregion.com.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visitnsw.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w-online.com.au" TargetMode="External"/><Relationship Id="rId5" Type="http://schemas.openxmlformats.org/officeDocument/2006/relationships/settings" Target="settings.xml"/><Relationship Id="rId15" Type="http://schemas.openxmlformats.org/officeDocument/2006/relationships/hyperlink" Target="mailto:communityevents@federationcouncil.nsw.gov.au"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iconarchive.com/show/fugue-icons-by-yusuke-kamiyamane/paper-clip-icon.html" TargetMode="External"/><Relationship Id="rId14" Type="http://schemas.openxmlformats.org/officeDocument/2006/relationships/hyperlink" Target="mailto:tourism@federationcouncil.nsw.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vey.COROWASHIRE\AppData\Roaming\Microsoft\Templates\FC%20Gener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D0912F34D4F17BDC4562AE5CA8842"/>
        <w:category>
          <w:name w:val="General"/>
          <w:gallery w:val="placeholder"/>
        </w:category>
        <w:types>
          <w:type w:val="bbPlcHdr"/>
        </w:types>
        <w:behaviors>
          <w:behavior w:val="content"/>
        </w:behaviors>
        <w:guid w:val="{25107B25-161A-4C3A-8F4C-631BC9A4198A}"/>
      </w:docPartPr>
      <w:docPartBody>
        <w:p w:rsidR="00F87441" w:rsidRDefault="00FD0B64" w:rsidP="00FD0B64">
          <w:pPr>
            <w:pStyle w:val="4AED0912F34D4F17BDC4562AE5CA8842"/>
          </w:pPr>
          <w:r>
            <w:rPr>
              <w:rStyle w:val="PlaceholderText"/>
            </w:rPr>
            <w:t>$.....................</w:t>
          </w:r>
        </w:p>
      </w:docPartBody>
    </w:docPart>
    <w:docPart>
      <w:docPartPr>
        <w:name w:val="D436043E35DB49C7B25276B34E0D8368"/>
        <w:category>
          <w:name w:val="General"/>
          <w:gallery w:val="placeholder"/>
        </w:category>
        <w:types>
          <w:type w:val="bbPlcHdr"/>
        </w:types>
        <w:behaviors>
          <w:behavior w:val="content"/>
        </w:behaviors>
        <w:guid w:val="{0030BFAD-C351-48DF-9C16-1B2F448A01F3}"/>
      </w:docPartPr>
      <w:docPartBody>
        <w:p w:rsidR="00F87441" w:rsidRDefault="00FD0B64" w:rsidP="00FD0B64">
          <w:pPr>
            <w:pStyle w:val="D436043E35DB49C7B25276B34E0D8368"/>
          </w:pPr>
          <w:r>
            <w:rPr>
              <w:rStyle w:val="PlaceholderText"/>
            </w:rPr>
            <w:t>Click here to enter text.</w:t>
          </w:r>
        </w:p>
      </w:docPartBody>
    </w:docPart>
    <w:docPart>
      <w:docPartPr>
        <w:name w:val="9C9D2B882EF54CF685CD317A5C0775D7"/>
        <w:category>
          <w:name w:val="General"/>
          <w:gallery w:val="placeholder"/>
        </w:category>
        <w:types>
          <w:type w:val="bbPlcHdr"/>
        </w:types>
        <w:behaviors>
          <w:behavior w:val="content"/>
        </w:behaviors>
        <w:guid w:val="{F8A8582E-B30A-4816-86CB-A8432DC3EB42}"/>
      </w:docPartPr>
      <w:docPartBody>
        <w:p w:rsidR="00F87441" w:rsidRDefault="00FD0B64" w:rsidP="00FD0B64">
          <w:pPr>
            <w:pStyle w:val="9C9D2B882EF54CF685CD317A5C0775D7"/>
          </w:pPr>
          <w:r>
            <w:rPr>
              <w:rStyle w:val="PlaceholderText"/>
            </w:rPr>
            <w:t>Click here to enter text.</w:t>
          </w:r>
        </w:p>
      </w:docPartBody>
    </w:docPart>
    <w:docPart>
      <w:docPartPr>
        <w:name w:val="C9044DBFDDF44FA8AE08142A54DAE12F"/>
        <w:category>
          <w:name w:val="General"/>
          <w:gallery w:val="placeholder"/>
        </w:category>
        <w:types>
          <w:type w:val="bbPlcHdr"/>
        </w:types>
        <w:behaviors>
          <w:behavior w:val="content"/>
        </w:behaviors>
        <w:guid w:val="{982C8937-3501-4D77-94C3-9C80BBBB03A2}"/>
      </w:docPartPr>
      <w:docPartBody>
        <w:p w:rsidR="00F87441" w:rsidRDefault="00FD0B64" w:rsidP="00FD0B64">
          <w:pPr>
            <w:pStyle w:val="C9044DBFDDF44FA8AE08142A54DAE12F"/>
          </w:pPr>
          <w:r>
            <w:rPr>
              <w:rStyle w:val="PlaceholderText"/>
            </w:rPr>
            <w:t>Click here to enter text.</w:t>
          </w:r>
        </w:p>
      </w:docPartBody>
    </w:docPart>
    <w:docPart>
      <w:docPartPr>
        <w:name w:val="54E843A7137946B5BB9C1EE0E5E8E099"/>
        <w:category>
          <w:name w:val="General"/>
          <w:gallery w:val="placeholder"/>
        </w:category>
        <w:types>
          <w:type w:val="bbPlcHdr"/>
        </w:types>
        <w:behaviors>
          <w:behavior w:val="content"/>
        </w:behaviors>
        <w:guid w:val="{0C01DE89-4015-4A8A-B2AB-B6E84587A890}"/>
      </w:docPartPr>
      <w:docPartBody>
        <w:p w:rsidR="00F87441" w:rsidRDefault="00FD0B64" w:rsidP="00FD0B64">
          <w:pPr>
            <w:pStyle w:val="54E843A7137946B5BB9C1EE0E5E8E09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ucida Grande">
    <w:altName w:val="Liberation Serif"/>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64"/>
    <w:rsid w:val="007E5E70"/>
    <w:rsid w:val="00AC2135"/>
    <w:rsid w:val="00CA6520"/>
    <w:rsid w:val="00F87441"/>
    <w:rsid w:val="00F91FAC"/>
    <w:rsid w:val="00FB293E"/>
    <w:rsid w:val="00FD0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B64"/>
  </w:style>
  <w:style w:type="paragraph" w:customStyle="1" w:styleId="4AED0912F34D4F17BDC4562AE5CA8842">
    <w:name w:val="4AED0912F34D4F17BDC4562AE5CA8842"/>
    <w:rsid w:val="00FD0B64"/>
  </w:style>
  <w:style w:type="paragraph" w:customStyle="1" w:styleId="D436043E35DB49C7B25276B34E0D8368">
    <w:name w:val="D436043E35DB49C7B25276B34E0D8368"/>
    <w:rsid w:val="00FD0B64"/>
  </w:style>
  <w:style w:type="paragraph" w:customStyle="1" w:styleId="9C9D2B882EF54CF685CD317A5C0775D7">
    <w:name w:val="9C9D2B882EF54CF685CD317A5C0775D7"/>
    <w:rsid w:val="00FD0B64"/>
  </w:style>
  <w:style w:type="paragraph" w:customStyle="1" w:styleId="C9044DBFDDF44FA8AE08142A54DAE12F">
    <w:name w:val="C9044DBFDDF44FA8AE08142A54DAE12F"/>
    <w:rsid w:val="00FD0B64"/>
  </w:style>
  <w:style w:type="paragraph" w:customStyle="1" w:styleId="54E843A7137946B5BB9C1EE0E5E8E099">
    <w:name w:val="54E843A7137946B5BB9C1EE0E5E8E099"/>
    <w:rsid w:val="00FD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ederation Council">
      <a:dk1>
        <a:sysClr val="windowText" lastClr="000000"/>
      </a:dk1>
      <a:lt1>
        <a:sysClr val="window" lastClr="FFFFFF"/>
      </a:lt1>
      <a:dk2>
        <a:srgbClr val="036EB3"/>
      </a:dk2>
      <a:lt2>
        <a:srgbClr val="F2F2F2"/>
      </a:lt2>
      <a:accent1>
        <a:srgbClr val="036EB3"/>
      </a:accent1>
      <a:accent2>
        <a:srgbClr val="F4A145"/>
      </a:accent2>
      <a:accent3>
        <a:srgbClr val="94BF0C"/>
      </a:accent3>
      <a:accent4>
        <a:srgbClr val="0A2E55"/>
      </a:accent4>
      <a:accent5>
        <a:srgbClr val="73B7CF"/>
      </a:accent5>
      <a:accent6>
        <a:srgbClr val="161D02"/>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andalone="no"?><FedCouncilLetterXML xmlns="Federation Council Letter">
<RecordNo></RecordNo>
<ContactName></ContactName>
</FedCouncilLetter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1417-DB93-4D1F-9235-F2C6B2D38A43}">
  <ds:schemaRefs>
    <ds:schemaRef ds:uri="Federation Council Letter"/>
  </ds:schemaRefs>
</ds:datastoreItem>
</file>

<file path=customXml/itemProps2.xml><?xml version="1.0" encoding="utf-8"?>
<ds:datastoreItem xmlns:ds="http://schemas.openxmlformats.org/officeDocument/2006/customXml" ds:itemID="{496EA816-96AF-4465-9635-12054C47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 General Document.dotx</Template>
  <TotalTime>14</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Federation Council</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aharvey</dc:creator>
  <cp:lastModifiedBy>Amber Harvey</cp:lastModifiedBy>
  <cp:revision>10</cp:revision>
  <cp:lastPrinted>2017-03-15T19:39:00Z</cp:lastPrinted>
  <dcterms:created xsi:type="dcterms:W3CDTF">2017-04-26T01:29:00Z</dcterms:created>
  <dcterms:modified xsi:type="dcterms:W3CDTF">2017-05-09T06:11:00Z</dcterms:modified>
</cp:coreProperties>
</file>