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DF" w:rsidRPr="00893BD9" w:rsidRDefault="001B57DF" w:rsidP="001B57DF">
      <w:pPr>
        <w:pStyle w:val="Heading2"/>
      </w:pPr>
      <w:bookmarkStart w:id="0" w:name="_Toc44505743"/>
      <w:bookmarkStart w:id="1" w:name="_GoBack"/>
      <w:bookmarkEnd w:id="1"/>
      <w:r>
        <w:t>Budget Income and Expense Record</w:t>
      </w:r>
      <w:bookmarkEnd w:id="0"/>
      <w:r>
        <w:t xml:space="preserve"> </w:t>
      </w:r>
    </w:p>
    <w:tbl>
      <w:tblPr>
        <w:tblStyle w:val="FederationCouncilStandardTable"/>
        <w:tblpPr w:leftFromText="180" w:rightFromText="180" w:vertAnchor="text" w:horzAnchor="page" w:tblpX="1150" w:tblpY="19"/>
        <w:tblW w:w="11942" w:type="dxa"/>
        <w:tblLook w:val="04A0" w:firstRow="1" w:lastRow="0" w:firstColumn="1" w:lastColumn="0" w:noHBand="0" w:noVBand="1"/>
      </w:tblPr>
      <w:tblGrid>
        <w:gridCol w:w="1989"/>
        <w:gridCol w:w="3119"/>
        <w:gridCol w:w="859"/>
        <w:gridCol w:w="1695"/>
        <w:gridCol w:w="1075"/>
        <w:gridCol w:w="3205"/>
      </w:tblGrid>
      <w:tr w:rsidR="001B57DF" w:rsidTr="00A11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2" w:type="dxa"/>
            <w:gridSpan w:val="6"/>
          </w:tcPr>
          <w:p w:rsidR="001B57DF" w:rsidRDefault="001B57DF" w:rsidP="00A11683">
            <w:r w:rsidRPr="00733717">
              <w:rPr>
                <w:color w:val="5B9BD5" w:themeColor="accent1"/>
                <w:sz w:val="36"/>
              </w:rPr>
              <w:t xml:space="preserve">Budget </w:t>
            </w:r>
          </w:p>
        </w:tc>
      </w:tr>
      <w:tr w:rsidR="001B57DF" w:rsidTr="00A1168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</w:tcPr>
          <w:p w:rsidR="001B57DF" w:rsidRDefault="001B57DF" w:rsidP="00A11683">
            <w:r w:rsidRPr="00733717">
              <w:rPr>
                <w:color w:val="5B9BD5" w:themeColor="accent1"/>
                <w:sz w:val="28"/>
              </w:rPr>
              <w:t>Income</w:t>
            </w:r>
            <w:r w:rsidRPr="00733717">
              <w:rPr>
                <w:color w:val="5B9BD5" w:themeColor="accent1"/>
              </w:rPr>
              <w:t xml:space="preserve"> </w:t>
            </w:r>
          </w:p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shd w:val="clear" w:color="auto" w:fill="D5DCE4" w:themeFill="text2" w:themeFillTint="33"/>
          </w:tcPr>
          <w:p w:rsidR="001B57DF" w:rsidRDefault="001B57DF" w:rsidP="00A11683">
            <w:r>
              <w:t>Category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Description</w:t>
            </w:r>
          </w:p>
        </w:tc>
        <w:tc>
          <w:tcPr>
            <w:tcW w:w="859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33717">
              <w:rPr>
                <w:b/>
              </w:rPr>
              <w:t>Qty</w:t>
            </w:r>
            <w:proofErr w:type="spellEnd"/>
          </w:p>
        </w:tc>
        <w:tc>
          <w:tcPr>
            <w:tcW w:w="169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Item Cost</w:t>
            </w:r>
          </w:p>
        </w:tc>
        <w:tc>
          <w:tcPr>
            <w:tcW w:w="107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Total</w:t>
            </w:r>
          </w:p>
        </w:tc>
        <w:tc>
          <w:tcPr>
            <w:tcW w:w="320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Notes</w:t>
            </w:r>
          </w:p>
        </w:tc>
      </w:tr>
      <w:tr w:rsidR="001B57DF" w:rsidTr="00A1168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>
            <w:r>
              <w:t>Total Income</w:t>
            </w:r>
          </w:p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>
            <w:r>
              <w:t xml:space="preserve">Minus </w:t>
            </w:r>
          </w:p>
          <w:p w:rsidR="001B57DF" w:rsidRDefault="001B57DF" w:rsidP="00A11683">
            <w:r>
              <w:t xml:space="preserve">Total Expenditure </w:t>
            </w:r>
          </w:p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>
            <w:r>
              <w:t xml:space="preserve">Equals </w:t>
            </w:r>
          </w:p>
          <w:p w:rsidR="001B57DF" w:rsidRDefault="001B57DF" w:rsidP="00A11683">
            <w:r>
              <w:t xml:space="preserve">Profit or Loss </w:t>
            </w:r>
          </w:p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p w:rsidR="001B57DF" w:rsidRDefault="001B57DF" w:rsidP="001B57DF"/>
    <w:tbl>
      <w:tblPr>
        <w:tblStyle w:val="FederationCouncilStandardTable"/>
        <w:tblpPr w:leftFromText="180" w:rightFromText="180" w:vertAnchor="text" w:horzAnchor="page" w:tblpX="1047" w:tblpY="235"/>
        <w:tblW w:w="11942" w:type="dxa"/>
        <w:tblLook w:val="04A0" w:firstRow="1" w:lastRow="0" w:firstColumn="1" w:lastColumn="0" w:noHBand="0" w:noVBand="1"/>
      </w:tblPr>
      <w:tblGrid>
        <w:gridCol w:w="1989"/>
        <w:gridCol w:w="3119"/>
        <w:gridCol w:w="859"/>
        <w:gridCol w:w="1695"/>
        <w:gridCol w:w="1075"/>
        <w:gridCol w:w="3205"/>
      </w:tblGrid>
      <w:tr w:rsidR="001B57DF" w:rsidTr="00A116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2" w:type="dxa"/>
            <w:gridSpan w:val="6"/>
          </w:tcPr>
          <w:p w:rsidR="001B57DF" w:rsidRDefault="001B57DF" w:rsidP="00A11683">
            <w:r w:rsidRPr="00733717">
              <w:rPr>
                <w:color w:val="5B9BD5" w:themeColor="accent1"/>
                <w:sz w:val="36"/>
              </w:rPr>
              <w:lastRenderedPageBreak/>
              <w:t xml:space="preserve">Budget </w:t>
            </w:r>
          </w:p>
        </w:tc>
      </w:tr>
      <w:tr w:rsidR="001B57DF" w:rsidTr="00A11683">
        <w:trPr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shd w:val="clear" w:color="auto" w:fill="auto"/>
          </w:tcPr>
          <w:p w:rsidR="001B57DF" w:rsidRDefault="001B57DF" w:rsidP="00A11683">
            <w:r>
              <w:rPr>
                <w:color w:val="5B9BD5" w:themeColor="accent1"/>
                <w:sz w:val="28"/>
              </w:rPr>
              <w:t>Expenses</w:t>
            </w:r>
          </w:p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  <w:shd w:val="clear" w:color="auto" w:fill="D5DCE4" w:themeFill="text2" w:themeFillTint="33"/>
          </w:tcPr>
          <w:p w:rsidR="001B57DF" w:rsidRPr="00733717" w:rsidRDefault="001B57DF" w:rsidP="00A11683">
            <w:r w:rsidRPr="00733717">
              <w:t>Category</w:t>
            </w:r>
          </w:p>
        </w:tc>
        <w:tc>
          <w:tcPr>
            <w:tcW w:w="3119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Description</w:t>
            </w:r>
          </w:p>
        </w:tc>
        <w:tc>
          <w:tcPr>
            <w:tcW w:w="859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733717">
              <w:rPr>
                <w:b/>
              </w:rPr>
              <w:t>Qty</w:t>
            </w:r>
            <w:proofErr w:type="spellEnd"/>
          </w:p>
        </w:tc>
        <w:tc>
          <w:tcPr>
            <w:tcW w:w="169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Item Cost</w:t>
            </w:r>
          </w:p>
        </w:tc>
        <w:tc>
          <w:tcPr>
            <w:tcW w:w="107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Total</w:t>
            </w:r>
          </w:p>
        </w:tc>
        <w:tc>
          <w:tcPr>
            <w:tcW w:w="3205" w:type="dxa"/>
            <w:shd w:val="clear" w:color="auto" w:fill="D5DCE4" w:themeFill="text2" w:themeFillTint="33"/>
          </w:tcPr>
          <w:p w:rsidR="001B57DF" w:rsidRPr="00733717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733717">
              <w:rPr>
                <w:b/>
              </w:rPr>
              <w:t>Notes</w:t>
            </w:r>
          </w:p>
        </w:tc>
      </w:tr>
      <w:tr w:rsidR="001B57DF" w:rsidTr="00A11683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B57DF" w:rsidTr="00A11683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:rsidR="001B57DF" w:rsidRDefault="001B57DF" w:rsidP="00A11683"/>
        </w:tc>
        <w:tc>
          <w:tcPr>
            <w:tcW w:w="311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859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9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05" w:type="dxa"/>
          </w:tcPr>
          <w:p w:rsidR="001B57DF" w:rsidRDefault="001B57DF" w:rsidP="00A116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DD49BC" w:rsidRDefault="00DD49BC"/>
    <w:sectPr w:rsidR="00DD49BC" w:rsidSect="001B57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DF"/>
    <w:rsid w:val="001B57DF"/>
    <w:rsid w:val="00DD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4F921-E87A-41A0-9ADF-CE1C189F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7DF"/>
    <w:pPr>
      <w:spacing w:after="200" w:line="240" w:lineRule="auto"/>
      <w:jc w:val="both"/>
    </w:pPr>
    <w:rPr>
      <w:rFonts w:ascii="Calibri" w:eastAsiaTheme="minorEastAsia" w:hAnsi="Calibri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7DF"/>
    <w:pPr>
      <w:keepNext/>
      <w:keepLines/>
      <w:spacing w:before="360" w:after="240"/>
      <w:outlineLvl w:val="1"/>
    </w:pPr>
    <w:rPr>
      <w:rFonts w:eastAsiaTheme="majorEastAsia" w:cstheme="majorBidi"/>
      <w:b/>
      <w:color w:val="44546A" w:themeColor="text2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57DF"/>
    <w:rPr>
      <w:rFonts w:ascii="Calibri" w:eastAsiaTheme="majorEastAsia" w:hAnsi="Calibri" w:cstheme="majorBidi"/>
      <w:b/>
      <w:color w:val="44546A" w:themeColor="text2"/>
      <w:sz w:val="28"/>
      <w:szCs w:val="26"/>
    </w:rPr>
  </w:style>
  <w:style w:type="table" w:customStyle="1" w:styleId="FederationCouncilStandardTable">
    <w:name w:val="Federation Council Standard Table"/>
    <w:basedOn w:val="TableNormal"/>
    <w:uiPriority w:val="99"/>
    <w:rsid w:val="001B57DF"/>
    <w:pPr>
      <w:spacing w:before="60" w:after="60" w:line="240" w:lineRule="auto"/>
    </w:pPr>
    <w:rPr>
      <w:rFonts w:ascii="Calibri" w:eastAsiaTheme="minorEastAsia" w:hAnsi="Calibri"/>
      <w:szCs w:val="24"/>
      <w:lang w:val="en-US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Crockett</dc:creator>
  <cp:keywords/>
  <dc:description/>
  <cp:lastModifiedBy>Kirsty Crockett</cp:lastModifiedBy>
  <cp:revision>1</cp:revision>
  <dcterms:created xsi:type="dcterms:W3CDTF">2021-03-17T23:00:00Z</dcterms:created>
  <dcterms:modified xsi:type="dcterms:W3CDTF">2021-03-17T23:00:00Z</dcterms:modified>
</cp:coreProperties>
</file>