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311E" w14:textId="3E7EDAE5" w:rsidR="00511F41" w:rsidRPr="00120A57" w:rsidRDefault="005678D3" w:rsidP="00120A57">
      <w:pPr>
        <w:pStyle w:val="Title"/>
      </w:pPr>
      <w:r w:rsidRPr="00120A57">
        <w:t>EVENT MARKETING PLAN TEMPLATE</w:t>
      </w:r>
    </w:p>
    <w:p w14:paraId="6AB3778D" w14:textId="77777777" w:rsidR="002C1034" w:rsidRDefault="002C1034">
      <w:pPr>
        <w:rPr>
          <w:rFonts w:cs="Arial"/>
          <w:sz w:val="24"/>
          <w:szCs w:val="24"/>
          <w:lang w:val="en-AU"/>
        </w:rPr>
      </w:pPr>
      <w:bookmarkStart w:id="0" w:name="_Hlk136187879"/>
    </w:p>
    <w:p w14:paraId="22A32E22" w14:textId="1175AE7C" w:rsidR="00511F41" w:rsidRPr="00120A57" w:rsidRDefault="005678D3">
      <w:pPr>
        <w:rPr>
          <w:rFonts w:cs="Arial"/>
          <w:sz w:val="24"/>
          <w:szCs w:val="24"/>
          <w:lang w:val="en-AU"/>
        </w:rPr>
      </w:pPr>
      <w:r w:rsidRPr="00120A57">
        <w:rPr>
          <w:rFonts w:cs="Arial"/>
          <w:sz w:val="24"/>
          <w:szCs w:val="24"/>
          <w:lang w:val="en-AU"/>
        </w:rPr>
        <w:t xml:space="preserve">The following </w:t>
      </w:r>
      <w:r w:rsidR="004737D4" w:rsidRPr="00120A57">
        <w:rPr>
          <w:rFonts w:cs="Arial"/>
          <w:sz w:val="24"/>
          <w:szCs w:val="24"/>
          <w:lang w:val="en-AU"/>
        </w:rPr>
        <w:t xml:space="preserve">marketing </w:t>
      </w:r>
      <w:r w:rsidRPr="00120A57">
        <w:rPr>
          <w:rFonts w:cs="Arial"/>
          <w:sz w:val="24"/>
          <w:szCs w:val="24"/>
          <w:lang w:val="en-AU"/>
        </w:rPr>
        <w:t xml:space="preserve">template is a guide for event organisers.  </w:t>
      </w:r>
      <w:r w:rsidR="00511F41" w:rsidRPr="00120A57">
        <w:rPr>
          <w:rFonts w:cs="Arial"/>
          <w:sz w:val="24"/>
          <w:szCs w:val="24"/>
          <w:lang w:val="en-AU"/>
        </w:rPr>
        <w:t>You can edit it to suit your own needs and incorporate your own information.</w:t>
      </w:r>
    </w:p>
    <w:p w14:paraId="692D86D8" w14:textId="32B49A6C" w:rsidR="00825314" w:rsidRPr="00120A57" w:rsidRDefault="005678D3">
      <w:pPr>
        <w:rPr>
          <w:rFonts w:cs="Arial"/>
          <w:sz w:val="24"/>
          <w:szCs w:val="24"/>
          <w:lang w:val="en-AU"/>
        </w:rPr>
      </w:pPr>
      <w:r w:rsidRPr="00120A57">
        <w:rPr>
          <w:rFonts w:cs="Arial"/>
          <w:sz w:val="24"/>
          <w:szCs w:val="24"/>
          <w:lang w:val="en-AU"/>
        </w:rPr>
        <w:t xml:space="preserve">Event organisers are welcome to submit their own </w:t>
      </w:r>
      <w:r w:rsidR="004737D4" w:rsidRPr="00120A57">
        <w:rPr>
          <w:rFonts w:cs="Arial"/>
          <w:sz w:val="24"/>
          <w:szCs w:val="24"/>
          <w:lang w:val="en-AU"/>
        </w:rPr>
        <w:t xml:space="preserve">Plan </w:t>
      </w:r>
      <w:r w:rsidRPr="00120A57">
        <w:rPr>
          <w:rFonts w:cs="Arial"/>
          <w:sz w:val="24"/>
          <w:szCs w:val="24"/>
          <w:lang w:val="en-AU"/>
        </w:rPr>
        <w:t>as part of the</w:t>
      </w:r>
      <w:r w:rsidR="00511F41" w:rsidRPr="00120A57">
        <w:rPr>
          <w:rFonts w:cs="Arial"/>
          <w:sz w:val="24"/>
          <w:szCs w:val="24"/>
          <w:lang w:val="en-AU"/>
        </w:rPr>
        <w:t>ir</w:t>
      </w:r>
      <w:r w:rsidRPr="00120A57">
        <w:rPr>
          <w:rFonts w:cs="Arial"/>
          <w:sz w:val="24"/>
          <w:szCs w:val="24"/>
          <w:lang w:val="en-AU"/>
        </w:rPr>
        <w:t xml:space="preserve"> </w:t>
      </w:r>
      <w:r w:rsidR="006752B8" w:rsidRPr="00120A57">
        <w:rPr>
          <w:rFonts w:cs="Arial"/>
          <w:sz w:val="24"/>
          <w:szCs w:val="24"/>
        </w:rPr>
        <w:t>North of the Murray Event Series</w:t>
      </w:r>
      <w:r w:rsidR="00E02425" w:rsidRPr="00120A57">
        <w:rPr>
          <w:rFonts w:cs="Arial"/>
          <w:sz w:val="24"/>
          <w:szCs w:val="24"/>
          <w:lang w:val="en-AU"/>
        </w:rPr>
        <w:t>, or the</w:t>
      </w:r>
      <w:r w:rsidR="00511F41" w:rsidRPr="00120A57">
        <w:rPr>
          <w:rFonts w:cs="Arial"/>
          <w:sz w:val="24"/>
          <w:szCs w:val="24"/>
          <w:lang w:val="en-AU"/>
        </w:rPr>
        <w:t xml:space="preserve">y can adapt and modify this template </w:t>
      </w:r>
      <w:r w:rsidRPr="00120A57">
        <w:rPr>
          <w:rFonts w:cs="Arial"/>
          <w:sz w:val="24"/>
          <w:szCs w:val="24"/>
          <w:lang w:val="en-AU"/>
        </w:rPr>
        <w:t>to suit.</w:t>
      </w:r>
      <w:r w:rsidR="005528CD" w:rsidRPr="00120A57">
        <w:rPr>
          <w:rFonts w:cs="Arial"/>
          <w:sz w:val="24"/>
          <w:szCs w:val="24"/>
          <w:lang w:val="en-AU"/>
        </w:rPr>
        <w:t xml:space="preserve">   </w:t>
      </w:r>
    </w:p>
    <w:bookmarkEnd w:id="0"/>
    <w:p w14:paraId="40336254" w14:textId="0BA17AAB" w:rsidR="005678D3" w:rsidRPr="00120A57" w:rsidRDefault="005678D3">
      <w:pPr>
        <w:rPr>
          <w:rFonts w:cs="Arial"/>
          <w:sz w:val="24"/>
          <w:szCs w:val="24"/>
          <w:lang w:val="en-AU"/>
        </w:rPr>
      </w:pPr>
      <w:r w:rsidRPr="00120A57">
        <w:rPr>
          <w:rFonts w:cs="Arial"/>
          <w:b/>
          <w:sz w:val="24"/>
          <w:szCs w:val="24"/>
          <w:lang w:val="en-AU"/>
        </w:rPr>
        <w:t>Event Name:</w:t>
      </w:r>
    </w:p>
    <w:p w14:paraId="4E2EE80F" w14:textId="77777777" w:rsidR="006752B8" w:rsidRPr="00120A57" w:rsidRDefault="005678D3">
      <w:pPr>
        <w:rPr>
          <w:rFonts w:cs="Arial"/>
          <w:b/>
          <w:sz w:val="24"/>
          <w:szCs w:val="24"/>
          <w:lang w:val="en-AU"/>
        </w:rPr>
      </w:pPr>
      <w:r w:rsidRPr="00120A57">
        <w:rPr>
          <w:rFonts w:cs="Arial"/>
          <w:b/>
          <w:sz w:val="24"/>
          <w:szCs w:val="24"/>
          <w:lang w:val="en-AU"/>
        </w:rPr>
        <w:t>Event Date/s:</w:t>
      </w:r>
      <w:r w:rsidRPr="00120A57">
        <w:rPr>
          <w:rFonts w:cs="Arial"/>
          <w:b/>
          <w:sz w:val="24"/>
          <w:szCs w:val="24"/>
          <w:lang w:val="en-AU"/>
        </w:rPr>
        <w:tab/>
      </w:r>
      <w:r w:rsidRPr="00120A57">
        <w:rPr>
          <w:rFonts w:cs="Arial"/>
          <w:b/>
          <w:sz w:val="24"/>
          <w:szCs w:val="24"/>
          <w:lang w:val="en-AU"/>
        </w:rPr>
        <w:tab/>
      </w:r>
      <w:r w:rsidRPr="00120A57">
        <w:rPr>
          <w:rFonts w:cs="Arial"/>
          <w:b/>
          <w:sz w:val="24"/>
          <w:szCs w:val="24"/>
          <w:lang w:val="en-AU"/>
        </w:rPr>
        <w:tab/>
      </w:r>
      <w:r w:rsidRPr="00120A57">
        <w:rPr>
          <w:rFonts w:cs="Arial"/>
          <w:b/>
          <w:sz w:val="24"/>
          <w:szCs w:val="24"/>
          <w:lang w:val="en-AU"/>
        </w:rPr>
        <w:tab/>
      </w:r>
    </w:p>
    <w:p w14:paraId="0E4FF681" w14:textId="5594F2AE" w:rsidR="005678D3" w:rsidRPr="00120A57" w:rsidRDefault="005678D3">
      <w:pPr>
        <w:rPr>
          <w:rFonts w:cs="Arial"/>
          <w:b/>
          <w:sz w:val="24"/>
          <w:szCs w:val="24"/>
          <w:lang w:val="en-AU"/>
        </w:rPr>
      </w:pPr>
      <w:r w:rsidRPr="00120A57">
        <w:rPr>
          <w:rFonts w:cs="Arial"/>
          <w:b/>
          <w:sz w:val="24"/>
          <w:szCs w:val="24"/>
          <w:lang w:val="en-AU"/>
        </w:rPr>
        <w:t>Event Times:</w:t>
      </w:r>
      <w:r w:rsidRPr="00120A57">
        <w:rPr>
          <w:rFonts w:cs="Arial"/>
          <w:b/>
          <w:sz w:val="24"/>
          <w:szCs w:val="24"/>
          <w:lang w:val="en-AU"/>
        </w:rPr>
        <w:tab/>
      </w:r>
      <w:r w:rsidRPr="00120A57">
        <w:rPr>
          <w:rFonts w:cs="Arial"/>
          <w:b/>
          <w:sz w:val="24"/>
          <w:szCs w:val="24"/>
          <w:lang w:val="en-AU"/>
        </w:rPr>
        <w:tab/>
      </w:r>
    </w:p>
    <w:p w14:paraId="2CB05901" w14:textId="77777777" w:rsidR="005678D3" w:rsidRPr="00120A57" w:rsidRDefault="005678D3">
      <w:pPr>
        <w:rPr>
          <w:rFonts w:cs="Arial"/>
          <w:b/>
          <w:sz w:val="24"/>
          <w:szCs w:val="24"/>
          <w:lang w:val="en-AU"/>
        </w:rPr>
      </w:pPr>
      <w:r w:rsidRPr="00120A57">
        <w:rPr>
          <w:rFonts w:cs="Arial"/>
          <w:b/>
          <w:sz w:val="24"/>
          <w:szCs w:val="24"/>
          <w:lang w:val="en-AU"/>
        </w:rPr>
        <w:t>Event Venue/s:</w:t>
      </w:r>
    </w:p>
    <w:p w14:paraId="0453404D" w14:textId="77777777" w:rsidR="005678D3" w:rsidRPr="00120A57" w:rsidRDefault="005678D3">
      <w:pPr>
        <w:rPr>
          <w:rFonts w:cs="Arial"/>
          <w:b/>
          <w:sz w:val="24"/>
          <w:szCs w:val="24"/>
          <w:lang w:val="en-AU"/>
        </w:rPr>
      </w:pPr>
      <w:r w:rsidRPr="00120A57">
        <w:rPr>
          <w:rFonts w:cs="Arial"/>
          <w:b/>
          <w:sz w:val="24"/>
          <w:szCs w:val="24"/>
          <w:lang w:val="en-AU"/>
        </w:rPr>
        <w:t>Event Details:</w:t>
      </w:r>
    </w:p>
    <w:p w14:paraId="08D681A6" w14:textId="77777777" w:rsidR="005678D3" w:rsidRPr="00120A57" w:rsidRDefault="005678D3">
      <w:pPr>
        <w:rPr>
          <w:rFonts w:cs="Arial"/>
          <w:iCs/>
          <w:sz w:val="24"/>
          <w:szCs w:val="24"/>
          <w:lang w:val="en-AU"/>
        </w:rPr>
      </w:pPr>
      <w:bookmarkStart w:id="1" w:name="_Hlk136188558"/>
      <w:r w:rsidRPr="00120A57">
        <w:rPr>
          <w:rFonts w:cs="Arial"/>
          <w:iCs/>
          <w:sz w:val="24"/>
          <w:szCs w:val="24"/>
          <w:lang w:val="en-AU"/>
        </w:rPr>
        <w:t xml:space="preserve">Provide a brief description of the event including the purpose of the event and </w:t>
      </w:r>
      <w:r w:rsidR="00F74CD1" w:rsidRPr="00120A57">
        <w:rPr>
          <w:rFonts w:cs="Arial"/>
          <w:iCs/>
          <w:sz w:val="24"/>
          <w:szCs w:val="24"/>
          <w:lang w:val="en-AU"/>
        </w:rPr>
        <w:t>what it involves.</w:t>
      </w:r>
    </w:p>
    <w:bookmarkEnd w:id="1"/>
    <w:p w14:paraId="28386F35" w14:textId="77777777" w:rsidR="005678D3" w:rsidRPr="00120A57" w:rsidRDefault="005678D3" w:rsidP="00120A57">
      <w:pPr>
        <w:pStyle w:val="Heading1"/>
      </w:pPr>
      <w:r w:rsidRPr="00120A57">
        <w:t xml:space="preserve">Key Event </w:t>
      </w:r>
      <w:r w:rsidR="00F22A4B" w:rsidRPr="00120A57">
        <w:t xml:space="preserve">Marketing </w:t>
      </w:r>
      <w:r w:rsidR="005528CD" w:rsidRPr="00120A57">
        <w:t>Goals</w:t>
      </w:r>
    </w:p>
    <w:p w14:paraId="180F1D0C" w14:textId="6BE76860" w:rsidR="004737D4" w:rsidRPr="00120A57" w:rsidRDefault="00825314">
      <w:pPr>
        <w:rPr>
          <w:rFonts w:cs="Arial"/>
          <w:iCs/>
          <w:sz w:val="24"/>
          <w:szCs w:val="24"/>
          <w:lang w:val="en-AU"/>
        </w:rPr>
      </w:pPr>
      <w:r w:rsidRPr="00120A57">
        <w:rPr>
          <w:rFonts w:cs="Arial"/>
          <w:i/>
          <w:sz w:val="24"/>
          <w:szCs w:val="24"/>
          <w:lang w:val="en-AU"/>
        </w:rPr>
        <w:br/>
      </w:r>
      <w:r w:rsidR="005678D3" w:rsidRPr="00120A57">
        <w:rPr>
          <w:rFonts w:cs="Arial"/>
          <w:iCs/>
          <w:sz w:val="24"/>
          <w:szCs w:val="24"/>
          <w:lang w:val="en-AU"/>
        </w:rPr>
        <w:t>Outline the key go</w:t>
      </w:r>
      <w:r w:rsidR="00E02425" w:rsidRPr="00120A57">
        <w:rPr>
          <w:rFonts w:cs="Arial"/>
          <w:iCs/>
          <w:sz w:val="24"/>
          <w:szCs w:val="24"/>
          <w:lang w:val="en-AU"/>
        </w:rPr>
        <w:t xml:space="preserve">als </w:t>
      </w:r>
      <w:r w:rsidR="004737D4" w:rsidRPr="00120A57">
        <w:rPr>
          <w:rFonts w:cs="Arial"/>
          <w:iCs/>
          <w:sz w:val="24"/>
          <w:szCs w:val="24"/>
          <w:lang w:val="en-AU"/>
        </w:rPr>
        <w:t>of</w:t>
      </w:r>
      <w:r w:rsidR="00E02425" w:rsidRPr="00120A57">
        <w:rPr>
          <w:rFonts w:cs="Arial"/>
          <w:iCs/>
          <w:sz w:val="24"/>
          <w:szCs w:val="24"/>
          <w:lang w:val="en-AU"/>
        </w:rPr>
        <w:t xml:space="preserve"> </w:t>
      </w:r>
      <w:r w:rsidR="00070440" w:rsidRPr="00120A57">
        <w:rPr>
          <w:rFonts w:cs="Arial"/>
          <w:iCs/>
          <w:sz w:val="24"/>
          <w:szCs w:val="24"/>
          <w:lang w:val="en-AU"/>
        </w:rPr>
        <w:t xml:space="preserve">the </w:t>
      </w:r>
      <w:r w:rsidR="00F74CD1" w:rsidRPr="00120A57">
        <w:rPr>
          <w:rFonts w:cs="Arial"/>
          <w:iCs/>
          <w:sz w:val="24"/>
          <w:szCs w:val="24"/>
          <w:lang w:val="en-AU"/>
        </w:rPr>
        <w:t>e</w:t>
      </w:r>
      <w:r w:rsidR="00E02425" w:rsidRPr="00120A57">
        <w:rPr>
          <w:rFonts w:cs="Arial"/>
          <w:iCs/>
          <w:sz w:val="24"/>
          <w:szCs w:val="24"/>
          <w:lang w:val="en-AU"/>
        </w:rPr>
        <w:t xml:space="preserve">vent </w:t>
      </w:r>
      <w:r w:rsidR="00F74CD1" w:rsidRPr="00120A57">
        <w:rPr>
          <w:rFonts w:cs="Arial"/>
          <w:iCs/>
          <w:sz w:val="24"/>
          <w:szCs w:val="24"/>
          <w:lang w:val="en-AU"/>
        </w:rPr>
        <w:t>m</w:t>
      </w:r>
      <w:r w:rsidR="00070440" w:rsidRPr="00120A57">
        <w:rPr>
          <w:rFonts w:cs="Arial"/>
          <w:iCs/>
          <w:sz w:val="24"/>
          <w:szCs w:val="24"/>
          <w:lang w:val="en-AU"/>
        </w:rPr>
        <w:t xml:space="preserve">arketing </w:t>
      </w:r>
      <w:r w:rsidR="00F74CD1" w:rsidRPr="00120A57">
        <w:rPr>
          <w:rFonts w:cs="Arial"/>
          <w:iCs/>
          <w:sz w:val="24"/>
          <w:szCs w:val="24"/>
          <w:lang w:val="en-AU"/>
        </w:rPr>
        <w:t>p</w:t>
      </w:r>
      <w:r w:rsidR="00070440" w:rsidRPr="00120A57">
        <w:rPr>
          <w:rFonts w:cs="Arial"/>
          <w:iCs/>
          <w:sz w:val="24"/>
          <w:szCs w:val="24"/>
          <w:lang w:val="en-AU"/>
        </w:rPr>
        <w:t>lan</w:t>
      </w:r>
      <w:r w:rsidR="00E02425" w:rsidRPr="00120A57">
        <w:rPr>
          <w:rFonts w:cs="Arial"/>
          <w:iCs/>
          <w:sz w:val="24"/>
          <w:szCs w:val="24"/>
          <w:lang w:val="en-AU"/>
        </w:rPr>
        <w:t xml:space="preserve">.  </w:t>
      </w:r>
      <w:r w:rsidR="004737D4" w:rsidRPr="00120A57">
        <w:rPr>
          <w:rFonts w:cs="Arial"/>
          <w:iCs/>
          <w:sz w:val="24"/>
          <w:szCs w:val="24"/>
          <w:lang w:val="en-AU"/>
        </w:rPr>
        <w:t>Include specific goals</w:t>
      </w:r>
      <w:r w:rsidR="00F74CD1" w:rsidRPr="00120A57">
        <w:rPr>
          <w:rFonts w:cs="Arial"/>
          <w:iCs/>
          <w:sz w:val="24"/>
          <w:szCs w:val="24"/>
          <w:lang w:val="en-AU"/>
        </w:rPr>
        <w:t xml:space="preserve"> and be as specific as possible with </w:t>
      </w:r>
      <w:r w:rsidR="005A7208" w:rsidRPr="00120A57">
        <w:rPr>
          <w:rFonts w:cs="Arial"/>
          <w:iCs/>
          <w:sz w:val="24"/>
          <w:szCs w:val="24"/>
          <w:lang w:val="en-AU"/>
        </w:rPr>
        <w:t>actual targets</w:t>
      </w:r>
      <w:r w:rsidR="004737D4" w:rsidRPr="00120A57">
        <w:rPr>
          <w:rFonts w:cs="Arial"/>
          <w:iCs/>
          <w:sz w:val="24"/>
          <w:szCs w:val="24"/>
          <w:lang w:val="en-AU"/>
        </w:rPr>
        <w:t xml:space="preserve">.  </w:t>
      </w:r>
    </w:p>
    <w:p w14:paraId="0F968262" w14:textId="77777777" w:rsidR="005678D3" w:rsidRPr="00120A57" w:rsidRDefault="005528CD" w:rsidP="00120A57">
      <w:pPr>
        <w:pStyle w:val="Heading1"/>
      </w:pPr>
      <w:r w:rsidRPr="00120A57">
        <w:t xml:space="preserve">Key </w:t>
      </w:r>
      <w:r w:rsidR="005678D3" w:rsidRPr="00120A57">
        <w:t>Target Audiences</w:t>
      </w:r>
    </w:p>
    <w:p w14:paraId="177A3F7E" w14:textId="42B37720" w:rsidR="00FF0A8A" w:rsidRPr="00120A57" w:rsidRDefault="00825314" w:rsidP="006752B8">
      <w:pPr>
        <w:rPr>
          <w:rFonts w:cs="Arial"/>
          <w:iCs/>
          <w:sz w:val="24"/>
          <w:szCs w:val="24"/>
          <w:lang w:val="en-AU"/>
        </w:rPr>
      </w:pPr>
      <w:r w:rsidRPr="00120A57">
        <w:rPr>
          <w:rFonts w:cs="Arial"/>
          <w:i/>
          <w:sz w:val="24"/>
          <w:szCs w:val="24"/>
          <w:lang w:val="en-AU"/>
        </w:rPr>
        <w:br/>
      </w:r>
      <w:r w:rsidR="005678D3" w:rsidRPr="00120A57">
        <w:rPr>
          <w:rFonts w:cs="Arial"/>
          <w:iCs/>
          <w:sz w:val="24"/>
          <w:szCs w:val="24"/>
          <w:lang w:val="en-AU"/>
        </w:rPr>
        <w:t>Describe the people you want to attract to your event.   Identify your primary target audiences (</w:t>
      </w:r>
      <w:proofErr w:type="gramStart"/>
      <w:r w:rsidR="00F74CD1" w:rsidRPr="00120A57">
        <w:rPr>
          <w:rFonts w:cs="Arial"/>
          <w:iCs/>
          <w:sz w:val="24"/>
          <w:szCs w:val="24"/>
          <w:lang w:val="en-AU"/>
        </w:rPr>
        <w:t>i.e.</w:t>
      </w:r>
      <w:proofErr w:type="gramEnd"/>
      <w:r w:rsidR="00F74CD1" w:rsidRPr="00120A57">
        <w:rPr>
          <w:rFonts w:cs="Arial"/>
          <w:iCs/>
          <w:sz w:val="24"/>
          <w:szCs w:val="24"/>
          <w:lang w:val="en-AU"/>
        </w:rPr>
        <w:t xml:space="preserve"> </w:t>
      </w:r>
      <w:r w:rsidR="005678D3" w:rsidRPr="00120A57">
        <w:rPr>
          <w:rFonts w:cs="Arial"/>
          <w:iCs/>
          <w:sz w:val="24"/>
          <w:szCs w:val="24"/>
          <w:lang w:val="en-AU"/>
        </w:rPr>
        <w:t xml:space="preserve">the main group of people you want to attract) and your secondary </w:t>
      </w:r>
      <w:r w:rsidR="00F74CD1" w:rsidRPr="00120A57">
        <w:rPr>
          <w:rFonts w:cs="Arial"/>
          <w:iCs/>
          <w:sz w:val="24"/>
          <w:szCs w:val="24"/>
          <w:lang w:val="en-AU"/>
        </w:rPr>
        <w:t xml:space="preserve">target audience (the second most important group of people you want to attract).  </w:t>
      </w:r>
      <w:r w:rsidR="005678D3" w:rsidRPr="00120A57">
        <w:rPr>
          <w:rFonts w:cs="Arial"/>
          <w:iCs/>
          <w:sz w:val="24"/>
          <w:szCs w:val="24"/>
          <w:lang w:val="en-AU"/>
        </w:rPr>
        <w:t xml:space="preserve">Describe your audiences </w:t>
      </w:r>
      <w:r w:rsidR="005A7208" w:rsidRPr="00120A57">
        <w:rPr>
          <w:rFonts w:cs="Arial"/>
          <w:iCs/>
          <w:sz w:val="24"/>
          <w:szCs w:val="24"/>
          <w:lang w:val="en-AU"/>
        </w:rPr>
        <w:t xml:space="preserve">in as much detail as you can – </w:t>
      </w:r>
      <w:r w:rsidR="006752B8" w:rsidRPr="00120A57">
        <w:rPr>
          <w:rFonts w:cs="Arial"/>
          <w:iCs/>
          <w:sz w:val="24"/>
          <w:szCs w:val="24"/>
          <w:lang w:val="en-AU"/>
        </w:rPr>
        <w:t>e.g.,</w:t>
      </w:r>
      <w:r w:rsidR="005A7208" w:rsidRPr="00120A57">
        <w:rPr>
          <w:rFonts w:cs="Arial"/>
          <w:iCs/>
          <w:sz w:val="24"/>
          <w:szCs w:val="24"/>
          <w:lang w:val="en-AU"/>
        </w:rPr>
        <w:t xml:space="preserve"> a</w:t>
      </w:r>
      <w:r w:rsidR="005678D3" w:rsidRPr="00120A57">
        <w:rPr>
          <w:rFonts w:cs="Arial"/>
          <w:iCs/>
          <w:sz w:val="24"/>
          <w:szCs w:val="24"/>
          <w:lang w:val="en-AU"/>
        </w:rPr>
        <w:t>ge, gender, where they are from, what they</w:t>
      </w:r>
      <w:r w:rsidR="00F22A4B" w:rsidRPr="00120A57">
        <w:rPr>
          <w:rFonts w:cs="Arial"/>
          <w:iCs/>
          <w:sz w:val="24"/>
          <w:szCs w:val="24"/>
          <w:lang w:val="en-AU"/>
        </w:rPr>
        <w:t xml:space="preserve"> like</w:t>
      </w:r>
      <w:r w:rsidR="00875853" w:rsidRPr="00120A57">
        <w:rPr>
          <w:rFonts w:cs="Arial"/>
          <w:iCs/>
          <w:sz w:val="24"/>
          <w:szCs w:val="24"/>
          <w:lang w:val="en-AU"/>
        </w:rPr>
        <w:t>,</w:t>
      </w:r>
      <w:r w:rsidR="0080416A" w:rsidRPr="00120A57">
        <w:rPr>
          <w:rFonts w:cs="Arial"/>
          <w:iCs/>
          <w:sz w:val="24"/>
          <w:szCs w:val="24"/>
          <w:lang w:val="en-AU"/>
        </w:rPr>
        <w:t xml:space="preserve"> type of jobs,</w:t>
      </w:r>
      <w:r w:rsidR="00875853" w:rsidRPr="00120A57">
        <w:rPr>
          <w:rFonts w:cs="Arial"/>
          <w:iCs/>
          <w:sz w:val="24"/>
          <w:szCs w:val="24"/>
          <w:lang w:val="en-AU"/>
        </w:rPr>
        <w:t xml:space="preserve"> income brackets, what they read/listen to/watch/engage with etc.</w:t>
      </w:r>
      <w:r w:rsidR="005528CD" w:rsidRPr="00120A57">
        <w:rPr>
          <w:rFonts w:cs="Arial"/>
          <w:iCs/>
          <w:sz w:val="24"/>
          <w:szCs w:val="24"/>
          <w:lang w:val="en-AU"/>
        </w:rPr>
        <w:t xml:space="preserve">  </w:t>
      </w:r>
    </w:p>
    <w:p w14:paraId="3C89FADC" w14:textId="136B8ADD" w:rsidR="00120A57" w:rsidRDefault="00FF0A8A" w:rsidP="00120A57">
      <w:pPr>
        <w:pStyle w:val="Heading1"/>
      </w:pPr>
      <w:r w:rsidRPr="00120A57">
        <w:t>Key Messages</w:t>
      </w:r>
      <w:r w:rsidR="008063B4" w:rsidRPr="00120A57">
        <w:t xml:space="preserve"> and Brand</w:t>
      </w:r>
    </w:p>
    <w:p w14:paraId="1FBAEA3F" w14:textId="77777777" w:rsidR="001B07AC" w:rsidRPr="001B07AC" w:rsidRDefault="001B07AC" w:rsidP="001B07AC">
      <w:pPr>
        <w:rPr>
          <w:lang w:val="en-AU"/>
        </w:rPr>
      </w:pPr>
    </w:p>
    <w:p w14:paraId="794E8208" w14:textId="4F41A36A" w:rsidR="001B07AC" w:rsidRDefault="00FF0A8A" w:rsidP="009F4C0F">
      <w:pPr>
        <w:rPr>
          <w:rFonts w:cs="Arial"/>
          <w:iCs/>
          <w:sz w:val="24"/>
          <w:szCs w:val="24"/>
          <w:lang w:val="en-AU"/>
        </w:rPr>
      </w:pPr>
      <w:r w:rsidRPr="00120A57">
        <w:rPr>
          <w:rFonts w:cs="Arial"/>
          <w:iCs/>
          <w:sz w:val="24"/>
          <w:szCs w:val="24"/>
          <w:lang w:val="en-AU"/>
        </w:rPr>
        <w:t xml:space="preserve">Identify </w:t>
      </w:r>
      <w:r w:rsidR="00700D7E" w:rsidRPr="00120A57">
        <w:rPr>
          <w:rFonts w:cs="Arial"/>
          <w:iCs/>
          <w:sz w:val="24"/>
          <w:szCs w:val="24"/>
          <w:lang w:val="en-AU"/>
        </w:rPr>
        <w:t>your event</w:t>
      </w:r>
      <w:r w:rsidR="008063B4" w:rsidRPr="00120A57">
        <w:rPr>
          <w:rFonts w:cs="Arial"/>
          <w:iCs/>
          <w:sz w:val="24"/>
          <w:szCs w:val="24"/>
          <w:lang w:val="en-AU"/>
        </w:rPr>
        <w:t xml:space="preserve"> brand</w:t>
      </w:r>
      <w:r w:rsidR="00700D7E" w:rsidRPr="00120A57">
        <w:rPr>
          <w:rFonts w:cs="Arial"/>
          <w:iCs/>
          <w:sz w:val="24"/>
          <w:szCs w:val="24"/>
          <w:lang w:val="en-AU"/>
        </w:rPr>
        <w:t>ing</w:t>
      </w:r>
      <w:r w:rsidR="008063B4" w:rsidRPr="00120A57">
        <w:rPr>
          <w:rFonts w:cs="Arial"/>
          <w:iCs/>
          <w:sz w:val="24"/>
          <w:szCs w:val="24"/>
          <w:lang w:val="en-AU"/>
        </w:rPr>
        <w:t xml:space="preserve"> and</w:t>
      </w:r>
      <w:r w:rsidR="009F4C0F" w:rsidRPr="00120A57">
        <w:rPr>
          <w:rFonts w:cs="Arial"/>
          <w:iCs/>
          <w:sz w:val="24"/>
          <w:szCs w:val="24"/>
          <w:lang w:val="en-AU"/>
        </w:rPr>
        <w:t xml:space="preserve"> the</w:t>
      </w:r>
      <w:r w:rsidRPr="00120A57">
        <w:rPr>
          <w:rFonts w:cs="Arial"/>
          <w:iCs/>
          <w:sz w:val="24"/>
          <w:szCs w:val="24"/>
          <w:lang w:val="en-AU"/>
        </w:rPr>
        <w:t xml:space="preserve"> </w:t>
      </w:r>
      <w:r w:rsidR="00700D7E" w:rsidRPr="00120A57">
        <w:rPr>
          <w:rFonts w:cs="Arial"/>
          <w:iCs/>
          <w:sz w:val="24"/>
          <w:szCs w:val="24"/>
          <w:lang w:val="en-AU"/>
        </w:rPr>
        <w:t xml:space="preserve">key </w:t>
      </w:r>
      <w:r w:rsidRPr="00120A57">
        <w:rPr>
          <w:rFonts w:cs="Arial"/>
          <w:iCs/>
          <w:sz w:val="24"/>
          <w:szCs w:val="24"/>
          <w:lang w:val="en-AU"/>
        </w:rPr>
        <w:t xml:space="preserve">messages you will use consistently across your marketing campaign. </w:t>
      </w:r>
      <w:r w:rsidR="00355B96" w:rsidRPr="00120A57">
        <w:rPr>
          <w:rFonts w:cs="Arial"/>
          <w:iCs/>
          <w:sz w:val="24"/>
          <w:szCs w:val="24"/>
          <w:lang w:val="en-AU"/>
        </w:rPr>
        <w:t xml:space="preserve"> The brand is the visual image or identity you project to your key target markets. </w:t>
      </w:r>
      <w:r w:rsidRPr="00120A57">
        <w:rPr>
          <w:rFonts w:cs="Arial"/>
          <w:iCs/>
          <w:sz w:val="24"/>
          <w:szCs w:val="24"/>
          <w:lang w:val="en-AU"/>
        </w:rPr>
        <w:t xml:space="preserve">  </w:t>
      </w:r>
      <w:r w:rsidR="00700D7E" w:rsidRPr="00120A57">
        <w:rPr>
          <w:rFonts w:cs="Arial"/>
          <w:iCs/>
          <w:sz w:val="24"/>
          <w:szCs w:val="24"/>
          <w:lang w:val="en-AU"/>
        </w:rPr>
        <w:t>M</w:t>
      </w:r>
      <w:r w:rsidR="004C13CE" w:rsidRPr="00120A57">
        <w:rPr>
          <w:rFonts w:cs="Arial"/>
          <w:iCs/>
          <w:sz w:val="24"/>
          <w:szCs w:val="24"/>
          <w:lang w:val="en-AU"/>
        </w:rPr>
        <w:t>essages</w:t>
      </w:r>
      <w:r w:rsidR="00355B96" w:rsidRPr="00120A57">
        <w:rPr>
          <w:rFonts w:cs="Arial"/>
          <w:iCs/>
          <w:sz w:val="24"/>
          <w:szCs w:val="24"/>
          <w:lang w:val="en-AU"/>
        </w:rPr>
        <w:t xml:space="preserve"> include both motivational (why people should attend) and informational (</w:t>
      </w:r>
      <w:proofErr w:type="gramStart"/>
      <w:r w:rsidR="00355B96" w:rsidRPr="00120A57">
        <w:rPr>
          <w:rFonts w:cs="Arial"/>
          <w:iCs/>
          <w:sz w:val="24"/>
          <w:szCs w:val="24"/>
          <w:lang w:val="en-AU"/>
        </w:rPr>
        <w:t>e.g.</w:t>
      </w:r>
      <w:proofErr w:type="gramEnd"/>
      <w:r w:rsidR="00355B96" w:rsidRPr="00120A57">
        <w:rPr>
          <w:rFonts w:cs="Arial"/>
          <w:iCs/>
          <w:sz w:val="24"/>
          <w:szCs w:val="24"/>
          <w:lang w:val="en-AU"/>
        </w:rPr>
        <w:t xml:space="preserve"> a change in parking arrangements, how to book accommodation etc). </w:t>
      </w:r>
    </w:p>
    <w:p w14:paraId="181DEE0A" w14:textId="0538902C" w:rsidR="00825314" w:rsidRPr="00120A57" w:rsidRDefault="001B07AC" w:rsidP="009F4C0F">
      <w:pPr>
        <w:rPr>
          <w:rFonts w:cs="Arial"/>
          <w:iCs/>
          <w:sz w:val="24"/>
          <w:szCs w:val="24"/>
          <w:lang w:val="en-AU"/>
        </w:rPr>
      </w:pPr>
      <w:r>
        <w:rPr>
          <w:rFonts w:cs="Arial"/>
          <w:iCs/>
          <w:sz w:val="24"/>
          <w:szCs w:val="24"/>
          <w:lang w:val="en-AU"/>
        </w:rPr>
        <w:br w:type="page"/>
      </w:r>
    </w:p>
    <w:p w14:paraId="53DF5C34" w14:textId="77777777" w:rsidR="00D46AB9" w:rsidRPr="00120A57" w:rsidRDefault="00D46AB9" w:rsidP="00120A57">
      <w:pPr>
        <w:pStyle w:val="Heading1"/>
      </w:pPr>
      <w:r w:rsidRPr="00120A57">
        <w:lastRenderedPageBreak/>
        <w:t>Marketing Support and Partnerships</w:t>
      </w:r>
    </w:p>
    <w:p w14:paraId="3E235FDE" w14:textId="77777777" w:rsidR="001B07AC" w:rsidRDefault="001B07AC" w:rsidP="00D46AB9">
      <w:pPr>
        <w:rPr>
          <w:rFonts w:cs="Arial"/>
          <w:iCs/>
          <w:sz w:val="24"/>
          <w:szCs w:val="24"/>
          <w:lang w:val="en-AU"/>
        </w:rPr>
      </w:pPr>
    </w:p>
    <w:p w14:paraId="3AE10E08" w14:textId="60B941EF" w:rsidR="00D46AB9" w:rsidRPr="00120A57" w:rsidRDefault="00D46AB9" w:rsidP="00D46AB9">
      <w:pPr>
        <w:rPr>
          <w:rFonts w:cs="Arial"/>
          <w:iCs/>
          <w:sz w:val="24"/>
          <w:szCs w:val="24"/>
          <w:lang w:val="en-AU"/>
        </w:rPr>
      </w:pPr>
      <w:r w:rsidRPr="00120A57">
        <w:rPr>
          <w:rFonts w:cs="Arial"/>
          <w:iCs/>
          <w:sz w:val="24"/>
          <w:szCs w:val="24"/>
          <w:lang w:val="en-AU"/>
        </w:rPr>
        <w:t>Outline your marketing support (</w:t>
      </w:r>
      <w:proofErr w:type="gramStart"/>
      <w:r w:rsidRPr="00120A57">
        <w:rPr>
          <w:rFonts w:cs="Arial"/>
          <w:iCs/>
          <w:sz w:val="24"/>
          <w:szCs w:val="24"/>
          <w:lang w:val="en-AU"/>
        </w:rPr>
        <w:t>e.g.</w:t>
      </w:r>
      <w:proofErr w:type="gramEnd"/>
      <w:r w:rsidRPr="00120A57">
        <w:rPr>
          <w:rFonts w:cs="Arial"/>
          <w:iCs/>
          <w:sz w:val="24"/>
          <w:szCs w:val="24"/>
          <w:lang w:val="en-AU"/>
        </w:rPr>
        <w:t xml:space="preserve"> organisations you have contracted) and any marketing or media partners.  Examples may include website designers, social media experts, media sponsors, printing suppliers etc.</w:t>
      </w:r>
    </w:p>
    <w:p w14:paraId="66E42C42" w14:textId="77777777" w:rsidR="00875853" w:rsidRPr="00120A57" w:rsidRDefault="0050501B" w:rsidP="00120A57">
      <w:pPr>
        <w:pStyle w:val="Heading1"/>
      </w:pPr>
      <w:r w:rsidRPr="00120A57">
        <w:t>Key</w:t>
      </w:r>
      <w:r w:rsidR="005528CD" w:rsidRPr="00120A57">
        <w:t xml:space="preserve"> Stakeholder - Communication Plan</w:t>
      </w:r>
    </w:p>
    <w:p w14:paraId="19B9B284" w14:textId="77777777" w:rsidR="001B07AC" w:rsidRDefault="001B07AC">
      <w:pPr>
        <w:rPr>
          <w:rFonts w:cs="Arial"/>
          <w:iCs/>
          <w:sz w:val="24"/>
          <w:szCs w:val="24"/>
          <w:lang w:val="en-AU"/>
        </w:rPr>
      </w:pPr>
    </w:p>
    <w:p w14:paraId="6B1C6D54" w14:textId="65FF99BC" w:rsidR="00945F6D" w:rsidRPr="001B07AC" w:rsidRDefault="005528CD">
      <w:pPr>
        <w:rPr>
          <w:rFonts w:cs="Arial"/>
          <w:iCs/>
          <w:sz w:val="24"/>
          <w:szCs w:val="24"/>
          <w:lang w:val="en-AU"/>
        </w:rPr>
      </w:pPr>
      <w:r w:rsidRPr="001B07AC">
        <w:rPr>
          <w:rFonts w:cs="Arial"/>
          <w:iCs/>
          <w:sz w:val="24"/>
          <w:szCs w:val="24"/>
          <w:lang w:val="en-AU"/>
        </w:rPr>
        <w:t>Identify all</w:t>
      </w:r>
      <w:r w:rsidR="0050501B" w:rsidRPr="001B07AC">
        <w:rPr>
          <w:rFonts w:cs="Arial"/>
          <w:iCs/>
          <w:sz w:val="24"/>
          <w:szCs w:val="24"/>
          <w:lang w:val="en-AU"/>
        </w:rPr>
        <w:t xml:space="preserve"> </w:t>
      </w:r>
      <w:r w:rsidR="00700D7E" w:rsidRPr="001B07AC">
        <w:rPr>
          <w:rFonts w:cs="Arial"/>
          <w:iCs/>
          <w:sz w:val="24"/>
          <w:szCs w:val="24"/>
          <w:lang w:val="en-AU"/>
        </w:rPr>
        <w:t xml:space="preserve">your </w:t>
      </w:r>
      <w:r w:rsidR="0050501B" w:rsidRPr="001B07AC">
        <w:rPr>
          <w:rFonts w:cs="Arial"/>
          <w:iCs/>
          <w:sz w:val="24"/>
          <w:szCs w:val="24"/>
          <w:lang w:val="en-AU"/>
        </w:rPr>
        <w:t>key stakeholders</w:t>
      </w:r>
      <w:r w:rsidRPr="001B07AC">
        <w:rPr>
          <w:rFonts w:cs="Arial"/>
          <w:iCs/>
          <w:sz w:val="24"/>
          <w:szCs w:val="24"/>
          <w:lang w:val="en-AU"/>
        </w:rPr>
        <w:t xml:space="preserve"> (those impacted </w:t>
      </w:r>
      <w:r w:rsidR="00700D7E" w:rsidRPr="001B07AC">
        <w:rPr>
          <w:rFonts w:cs="Arial"/>
          <w:iCs/>
          <w:sz w:val="24"/>
          <w:szCs w:val="24"/>
          <w:lang w:val="en-AU"/>
        </w:rPr>
        <w:t>or likely to impact y</w:t>
      </w:r>
      <w:r w:rsidRPr="001B07AC">
        <w:rPr>
          <w:rFonts w:cs="Arial"/>
          <w:iCs/>
          <w:sz w:val="24"/>
          <w:szCs w:val="24"/>
          <w:lang w:val="en-AU"/>
        </w:rPr>
        <w:t xml:space="preserve">our event).  </w:t>
      </w:r>
      <w:r w:rsidR="00700D7E" w:rsidRPr="001B07AC">
        <w:rPr>
          <w:rFonts w:cs="Arial"/>
          <w:iCs/>
          <w:sz w:val="24"/>
          <w:szCs w:val="24"/>
          <w:lang w:val="en-AU"/>
        </w:rPr>
        <w:t>Identify h</w:t>
      </w:r>
      <w:r w:rsidRPr="001B07AC">
        <w:rPr>
          <w:rFonts w:cs="Arial"/>
          <w:iCs/>
          <w:sz w:val="24"/>
          <w:szCs w:val="24"/>
          <w:lang w:val="en-AU"/>
        </w:rPr>
        <w:t>o</w:t>
      </w:r>
      <w:r w:rsidR="0050501B" w:rsidRPr="001B07AC">
        <w:rPr>
          <w:rFonts w:cs="Arial"/>
          <w:iCs/>
          <w:sz w:val="24"/>
          <w:szCs w:val="24"/>
          <w:lang w:val="en-AU"/>
        </w:rPr>
        <w:t>w</w:t>
      </w:r>
      <w:r w:rsidRPr="001B07AC">
        <w:rPr>
          <w:rFonts w:cs="Arial"/>
          <w:iCs/>
          <w:sz w:val="24"/>
          <w:szCs w:val="24"/>
          <w:lang w:val="en-AU"/>
        </w:rPr>
        <w:t>, what</w:t>
      </w:r>
      <w:r w:rsidR="00427F61" w:rsidRPr="001B07AC">
        <w:rPr>
          <w:rFonts w:cs="Arial"/>
          <w:iCs/>
          <w:sz w:val="24"/>
          <w:szCs w:val="24"/>
          <w:lang w:val="en-AU"/>
        </w:rPr>
        <w:t xml:space="preserve">, </w:t>
      </w:r>
      <w:r w:rsidR="0050501B" w:rsidRPr="001B07AC">
        <w:rPr>
          <w:rFonts w:cs="Arial"/>
          <w:iCs/>
          <w:sz w:val="24"/>
          <w:szCs w:val="24"/>
          <w:lang w:val="en-AU"/>
        </w:rPr>
        <w:t xml:space="preserve">when </w:t>
      </w:r>
      <w:r w:rsidR="00427F61" w:rsidRPr="001B07AC">
        <w:rPr>
          <w:rFonts w:cs="Arial"/>
          <w:iCs/>
          <w:sz w:val="24"/>
          <w:szCs w:val="24"/>
          <w:lang w:val="en-AU"/>
        </w:rPr>
        <w:t xml:space="preserve">and who </w:t>
      </w:r>
      <w:r w:rsidR="0050501B" w:rsidRPr="001B07AC">
        <w:rPr>
          <w:rFonts w:cs="Arial"/>
          <w:iCs/>
          <w:sz w:val="24"/>
          <w:szCs w:val="24"/>
          <w:lang w:val="en-AU"/>
        </w:rPr>
        <w:t>will you communicate with them</w:t>
      </w:r>
      <w:r w:rsidR="00CA4494" w:rsidRPr="001B07AC">
        <w:rPr>
          <w:rFonts w:cs="Arial"/>
          <w:iCs/>
          <w:sz w:val="24"/>
          <w:szCs w:val="24"/>
          <w:lang w:val="en-AU"/>
        </w:rPr>
        <w:t xml:space="preserve"> before, during and after the event.</w:t>
      </w:r>
      <w:r w:rsidR="0050501B" w:rsidRPr="001B07AC">
        <w:rPr>
          <w:rFonts w:cs="Arial"/>
          <w:iCs/>
          <w:sz w:val="24"/>
          <w:szCs w:val="24"/>
          <w:lang w:val="en-AU"/>
        </w:rPr>
        <w:t xml:space="preserve"> </w:t>
      </w:r>
      <w:r w:rsidR="003E65F0" w:rsidRPr="001B07AC">
        <w:rPr>
          <w:rFonts w:cs="Arial"/>
          <w:iCs/>
          <w:sz w:val="24"/>
          <w:szCs w:val="24"/>
          <w:lang w:val="en-AU"/>
        </w:rPr>
        <w:t>They are likely to include Council, emergency services, affected busine</w:t>
      </w:r>
      <w:r w:rsidR="00700D7E" w:rsidRPr="001B07AC">
        <w:rPr>
          <w:rFonts w:cs="Arial"/>
          <w:iCs/>
          <w:sz w:val="24"/>
          <w:szCs w:val="24"/>
          <w:lang w:val="en-AU"/>
        </w:rPr>
        <w:t xml:space="preserve">sses and residents, </w:t>
      </w:r>
      <w:r w:rsidR="006752B8" w:rsidRPr="001B07AC">
        <w:rPr>
          <w:rFonts w:cs="Arial"/>
          <w:iCs/>
          <w:sz w:val="24"/>
          <w:szCs w:val="24"/>
          <w:lang w:val="en-AU"/>
        </w:rPr>
        <w:t xml:space="preserve">sponsors, </w:t>
      </w:r>
      <w:r w:rsidR="00700D7E" w:rsidRPr="001B07AC">
        <w:rPr>
          <w:rFonts w:cs="Arial"/>
          <w:iCs/>
          <w:sz w:val="24"/>
          <w:szCs w:val="24"/>
          <w:lang w:val="en-AU"/>
        </w:rPr>
        <w:t>your event partners, tourism industry</w:t>
      </w:r>
      <w:r w:rsidR="003E65F0" w:rsidRPr="001B07AC">
        <w:rPr>
          <w:rFonts w:cs="Arial"/>
          <w:iCs/>
          <w:sz w:val="24"/>
          <w:szCs w:val="24"/>
          <w:lang w:val="en-AU"/>
        </w:rPr>
        <w:t xml:space="preserve"> etc.  </w:t>
      </w:r>
    </w:p>
    <w:p w14:paraId="54A5388C" w14:textId="12A8DD39" w:rsidR="00120A57" w:rsidRPr="00120A57" w:rsidRDefault="00120A57" w:rsidP="00120A57">
      <w:pPr>
        <w:pStyle w:val="Heading1"/>
      </w:pPr>
      <w:r w:rsidRPr="00120A57">
        <w:t>Ticketing</w:t>
      </w:r>
    </w:p>
    <w:p w14:paraId="6406403D" w14:textId="77777777" w:rsidR="001B07AC" w:rsidRDefault="001B07AC" w:rsidP="00120A57">
      <w:pPr>
        <w:rPr>
          <w:rFonts w:cs="Arial"/>
          <w:bCs/>
          <w:iCs/>
          <w:sz w:val="24"/>
          <w:szCs w:val="24"/>
        </w:rPr>
      </w:pPr>
    </w:p>
    <w:p w14:paraId="733B82E9" w14:textId="0402370A" w:rsidR="00120A57" w:rsidRPr="001B07AC" w:rsidRDefault="00120A57" w:rsidP="00120A57">
      <w:pPr>
        <w:rPr>
          <w:rFonts w:cs="Arial"/>
          <w:iCs/>
          <w:sz w:val="24"/>
          <w:szCs w:val="24"/>
          <w:lang w:val="en-AU"/>
        </w:rPr>
      </w:pPr>
      <w:r w:rsidRPr="001B07AC">
        <w:rPr>
          <w:rFonts w:cs="Arial"/>
          <w:bCs/>
          <w:iCs/>
          <w:sz w:val="24"/>
          <w:szCs w:val="24"/>
        </w:rPr>
        <w:t xml:space="preserve">Selling methods, online, at events, sign up days </w:t>
      </w:r>
      <w:proofErr w:type="spellStart"/>
      <w:r w:rsidRPr="001B07AC">
        <w:rPr>
          <w:rFonts w:cs="Arial"/>
          <w:bCs/>
          <w:iCs/>
          <w:sz w:val="24"/>
          <w:szCs w:val="24"/>
        </w:rPr>
        <w:t>etc</w:t>
      </w:r>
      <w:proofErr w:type="spellEnd"/>
    </w:p>
    <w:p w14:paraId="3C9B132C" w14:textId="0097A518" w:rsidR="00875853" w:rsidRPr="00120A57" w:rsidRDefault="00427F61" w:rsidP="00120A57">
      <w:pPr>
        <w:pStyle w:val="Heading1"/>
      </w:pPr>
      <w:r w:rsidRPr="00120A57">
        <w:t>Marketing Activities</w:t>
      </w:r>
    </w:p>
    <w:p w14:paraId="202D8667" w14:textId="77777777" w:rsidR="001B07AC" w:rsidRDefault="001B07AC" w:rsidP="00D65CE7">
      <w:pPr>
        <w:rPr>
          <w:rFonts w:cs="Arial"/>
          <w:iCs/>
          <w:sz w:val="24"/>
          <w:szCs w:val="24"/>
          <w:lang w:val="en-AU"/>
        </w:rPr>
      </w:pPr>
    </w:p>
    <w:p w14:paraId="62BDBEAA" w14:textId="5EDB5A8C" w:rsidR="006752B8" w:rsidRPr="001B07AC" w:rsidRDefault="0005091F" w:rsidP="00D65CE7">
      <w:pPr>
        <w:rPr>
          <w:rFonts w:cs="Arial"/>
          <w:iCs/>
          <w:sz w:val="24"/>
          <w:szCs w:val="24"/>
        </w:rPr>
      </w:pPr>
      <w:r w:rsidRPr="001B07AC">
        <w:rPr>
          <w:rFonts w:cs="Arial"/>
          <w:iCs/>
          <w:sz w:val="24"/>
          <w:szCs w:val="24"/>
          <w:lang w:val="en-AU"/>
        </w:rPr>
        <w:t xml:space="preserve">Decide which marketing tools you will use to promote your event. </w:t>
      </w:r>
      <w:r w:rsidR="00427F61" w:rsidRPr="001B07AC">
        <w:rPr>
          <w:rFonts w:cs="Arial"/>
          <w:iCs/>
          <w:sz w:val="24"/>
          <w:szCs w:val="24"/>
          <w:lang w:val="en-AU"/>
        </w:rPr>
        <w:t xml:space="preserve">Below </w:t>
      </w:r>
      <w:r w:rsidR="00BC2006" w:rsidRPr="001B07AC">
        <w:rPr>
          <w:rFonts w:cs="Arial"/>
          <w:iCs/>
          <w:sz w:val="24"/>
          <w:szCs w:val="24"/>
          <w:lang w:val="en-AU"/>
        </w:rPr>
        <w:t>are</w:t>
      </w:r>
      <w:r w:rsidR="00427F61" w:rsidRPr="001B07AC">
        <w:rPr>
          <w:rFonts w:cs="Arial"/>
          <w:iCs/>
          <w:sz w:val="24"/>
          <w:szCs w:val="24"/>
          <w:lang w:val="en-AU"/>
        </w:rPr>
        <w:t xml:space="preserve"> example</w:t>
      </w:r>
      <w:r w:rsidR="00700D7E" w:rsidRPr="001B07AC">
        <w:rPr>
          <w:rFonts w:cs="Arial"/>
          <w:iCs/>
          <w:sz w:val="24"/>
          <w:szCs w:val="24"/>
          <w:lang w:val="en-AU"/>
        </w:rPr>
        <w:t>s</w:t>
      </w:r>
      <w:r w:rsidR="00427F61" w:rsidRPr="001B07AC">
        <w:rPr>
          <w:rFonts w:cs="Arial"/>
          <w:iCs/>
          <w:sz w:val="24"/>
          <w:szCs w:val="24"/>
          <w:lang w:val="en-AU"/>
        </w:rPr>
        <w:t xml:space="preserve"> of tools</w:t>
      </w:r>
      <w:r w:rsidR="00700D7E" w:rsidRPr="001B07AC">
        <w:rPr>
          <w:rFonts w:cs="Arial"/>
          <w:iCs/>
          <w:sz w:val="24"/>
          <w:szCs w:val="24"/>
          <w:lang w:val="en-AU"/>
        </w:rPr>
        <w:t xml:space="preserve"> (there are likely to be other tools available to your event not listed)</w:t>
      </w:r>
      <w:r w:rsidR="00BC2006" w:rsidRPr="001B07AC">
        <w:rPr>
          <w:rFonts w:cs="Arial"/>
          <w:iCs/>
          <w:sz w:val="24"/>
          <w:szCs w:val="24"/>
          <w:lang w:val="en-AU"/>
        </w:rPr>
        <w:t>.</w:t>
      </w:r>
      <w:r w:rsidR="00427F61" w:rsidRPr="001B07AC">
        <w:rPr>
          <w:rFonts w:cs="Arial"/>
          <w:iCs/>
          <w:sz w:val="24"/>
          <w:szCs w:val="24"/>
          <w:lang w:val="en-AU"/>
        </w:rPr>
        <w:t xml:space="preserve"> </w:t>
      </w:r>
      <w:r w:rsidRPr="001B07AC">
        <w:rPr>
          <w:rFonts w:cs="Arial"/>
          <w:iCs/>
          <w:sz w:val="24"/>
          <w:szCs w:val="24"/>
          <w:lang w:val="en-AU"/>
        </w:rPr>
        <w:t xml:space="preserve">Select </w:t>
      </w:r>
      <w:r w:rsidR="00427F61" w:rsidRPr="001B07AC">
        <w:rPr>
          <w:rFonts w:cs="Arial"/>
          <w:iCs/>
          <w:sz w:val="24"/>
          <w:szCs w:val="24"/>
          <w:lang w:val="en-AU"/>
        </w:rPr>
        <w:t xml:space="preserve">only </w:t>
      </w:r>
      <w:r w:rsidRPr="001B07AC">
        <w:rPr>
          <w:rFonts w:cs="Arial"/>
          <w:iCs/>
          <w:sz w:val="24"/>
          <w:szCs w:val="24"/>
          <w:lang w:val="en-AU"/>
        </w:rPr>
        <w:t xml:space="preserve">the tools that </w:t>
      </w:r>
      <w:r w:rsidR="00700D7E" w:rsidRPr="001B07AC">
        <w:rPr>
          <w:rFonts w:cs="Arial"/>
          <w:iCs/>
          <w:sz w:val="24"/>
          <w:szCs w:val="24"/>
          <w:lang w:val="en-AU"/>
        </w:rPr>
        <w:t xml:space="preserve">will </w:t>
      </w:r>
      <w:r w:rsidRPr="001B07AC">
        <w:rPr>
          <w:rFonts w:cs="Arial"/>
          <w:iCs/>
          <w:sz w:val="24"/>
          <w:szCs w:val="24"/>
          <w:lang w:val="en-AU"/>
        </w:rPr>
        <w:t xml:space="preserve">most effectively reach your </w:t>
      </w:r>
      <w:r w:rsidR="00700D7E" w:rsidRPr="001B07AC">
        <w:rPr>
          <w:rFonts w:cs="Arial"/>
          <w:iCs/>
          <w:sz w:val="24"/>
          <w:szCs w:val="24"/>
          <w:lang w:val="en-AU"/>
        </w:rPr>
        <w:t xml:space="preserve">target </w:t>
      </w:r>
      <w:r w:rsidRPr="001B07AC">
        <w:rPr>
          <w:rFonts w:cs="Arial"/>
          <w:iCs/>
          <w:sz w:val="24"/>
          <w:szCs w:val="24"/>
          <w:lang w:val="en-AU"/>
        </w:rPr>
        <w:t>audiences</w:t>
      </w:r>
      <w:r w:rsidR="00700D7E" w:rsidRPr="001B07AC">
        <w:rPr>
          <w:rFonts w:cs="Arial"/>
          <w:iCs/>
          <w:sz w:val="24"/>
          <w:szCs w:val="24"/>
          <w:lang w:val="en-AU"/>
        </w:rPr>
        <w:t>,</w:t>
      </w:r>
      <w:r w:rsidRPr="001B07AC">
        <w:rPr>
          <w:rFonts w:cs="Arial"/>
          <w:iCs/>
          <w:sz w:val="24"/>
          <w:szCs w:val="24"/>
          <w:lang w:val="en-AU"/>
        </w:rPr>
        <w:t xml:space="preserve"> taking into consider</w:t>
      </w:r>
      <w:r w:rsidR="009E2BA9" w:rsidRPr="001B07AC">
        <w:rPr>
          <w:rFonts w:cs="Arial"/>
          <w:iCs/>
          <w:sz w:val="24"/>
          <w:szCs w:val="24"/>
          <w:lang w:val="en-AU"/>
        </w:rPr>
        <w:t>ation</w:t>
      </w:r>
      <w:r w:rsidRPr="001B07AC">
        <w:rPr>
          <w:rFonts w:cs="Arial"/>
          <w:iCs/>
          <w:sz w:val="24"/>
          <w:szCs w:val="24"/>
          <w:lang w:val="en-AU"/>
        </w:rPr>
        <w:t xml:space="preserve"> your expertise,</w:t>
      </w:r>
      <w:r w:rsidR="00427F61" w:rsidRPr="001B07AC">
        <w:rPr>
          <w:rFonts w:cs="Arial"/>
          <w:iCs/>
          <w:sz w:val="24"/>
          <w:szCs w:val="24"/>
          <w:lang w:val="en-AU"/>
        </w:rPr>
        <w:t xml:space="preserve"> resources</w:t>
      </w:r>
      <w:r w:rsidR="00700D7E" w:rsidRPr="001B07AC">
        <w:rPr>
          <w:rFonts w:cs="Arial"/>
          <w:iCs/>
          <w:sz w:val="24"/>
          <w:szCs w:val="24"/>
          <w:lang w:val="en-AU"/>
        </w:rPr>
        <w:t xml:space="preserve"> and </w:t>
      </w:r>
      <w:r w:rsidRPr="001B07AC">
        <w:rPr>
          <w:rFonts w:cs="Arial"/>
          <w:iCs/>
          <w:sz w:val="24"/>
          <w:szCs w:val="24"/>
          <w:lang w:val="en-AU"/>
        </w:rPr>
        <w:t xml:space="preserve">budget.  </w:t>
      </w:r>
      <w:r w:rsidR="00F22A4B" w:rsidRPr="001B07AC">
        <w:rPr>
          <w:rFonts w:cs="Arial"/>
          <w:iCs/>
          <w:sz w:val="24"/>
          <w:szCs w:val="24"/>
          <w:lang w:val="en-AU"/>
        </w:rPr>
        <w:t xml:space="preserve">Identify the timeframes, budget and expertise </w:t>
      </w:r>
      <w:r w:rsidR="00700D7E" w:rsidRPr="001B07AC">
        <w:rPr>
          <w:rFonts w:cs="Arial"/>
          <w:iCs/>
          <w:sz w:val="24"/>
          <w:szCs w:val="24"/>
          <w:lang w:val="en-AU"/>
        </w:rPr>
        <w:t>needed to implement each activity</w:t>
      </w:r>
      <w:r w:rsidR="00F22A4B" w:rsidRPr="001B07AC">
        <w:rPr>
          <w:rFonts w:cs="Arial"/>
          <w:iCs/>
          <w:sz w:val="24"/>
          <w:szCs w:val="24"/>
          <w:lang w:val="en-AU"/>
        </w:rPr>
        <w:t>.</w:t>
      </w:r>
      <w:r w:rsidR="00F84D2B" w:rsidRPr="001B07AC">
        <w:rPr>
          <w:rFonts w:cs="Arial"/>
          <w:iCs/>
          <w:sz w:val="24"/>
          <w:szCs w:val="24"/>
          <w:lang w:val="en-AU"/>
        </w:rPr>
        <w:t xml:space="preserve">  </w:t>
      </w:r>
      <w:r w:rsidR="00427F61" w:rsidRPr="001B07AC">
        <w:rPr>
          <w:rFonts w:cs="Arial"/>
          <w:iCs/>
          <w:sz w:val="24"/>
          <w:szCs w:val="24"/>
          <w:lang w:val="en-AU"/>
        </w:rPr>
        <w:t xml:space="preserve"> </w:t>
      </w:r>
    </w:p>
    <w:p w14:paraId="4AF0E20A" w14:textId="140DEE5D" w:rsidR="00BB6DCB" w:rsidRPr="001B07AC" w:rsidRDefault="008063B4" w:rsidP="00D65CE7">
      <w:pPr>
        <w:rPr>
          <w:rFonts w:cs="Arial"/>
          <w:iCs/>
          <w:sz w:val="24"/>
          <w:szCs w:val="24"/>
          <w:lang w:val="en-AU"/>
        </w:rPr>
      </w:pPr>
      <w:r w:rsidRPr="001B07AC">
        <w:rPr>
          <w:rFonts w:cs="Arial"/>
          <w:iCs/>
          <w:sz w:val="24"/>
          <w:szCs w:val="24"/>
          <w:lang w:val="en-AU"/>
        </w:rPr>
        <w:t>Below are examples of information to include</w:t>
      </w:r>
      <w:r w:rsidR="00504ED5" w:rsidRPr="001B07AC">
        <w:rPr>
          <w:rFonts w:cs="Arial"/>
          <w:iCs/>
          <w:sz w:val="24"/>
          <w:szCs w:val="24"/>
          <w:lang w:val="en-AU"/>
        </w:rPr>
        <w:t xml:space="preserve"> in your plan</w:t>
      </w:r>
      <w:r w:rsidRPr="001B07AC">
        <w:rPr>
          <w:rFonts w:cs="Arial"/>
          <w:iCs/>
          <w:sz w:val="24"/>
          <w:szCs w:val="24"/>
          <w:lang w:val="en-AU"/>
        </w:rPr>
        <w:t>.</w:t>
      </w:r>
      <w:r w:rsidR="001B07AC">
        <w:rPr>
          <w:rFonts w:cs="Arial"/>
          <w:iCs/>
          <w:sz w:val="24"/>
          <w:szCs w:val="24"/>
          <w:lang w:val="en-AU"/>
        </w:rPr>
        <w:t xml:space="preserve"> </w:t>
      </w:r>
      <w:r w:rsidR="007E6ECB" w:rsidRPr="001B07AC">
        <w:rPr>
          <w:rFonts w:cs="Arial"/>
          <w:iCs/>
          <w:sz w:val="24"/>
          <w:szCs w:val="24"/>
          <w:lang w:val="en-AU"/>
        </w:rPr>
        <w:t>Delete if not applicable, and a</w:t>
      </w:r>
      <w:r w:rsidRPr="001B07AC">
        <w:rPr>
          <w:rFonts w:cs="Arial"/>
          <w:iCs/>
          <w:sz w:val="24"/>
          <w:szCs w:val="24"/>
          <w:lang w:val="en-AU"/>
        </w:rPr>
        <w:t>dd others applicable to your event.</w:t>
      </w:r>
    </w:p>
    <w:p w14:paraId="34B9FAB0" w14:textId="77777777" w:rsidR="00CA4494" w:rsidRPr="00120A57" w:rsidRDefault="00CA4494" w:rsidP="00CA4494">
      <w:pPr>
        <w:pStyle w:val="Heading2"/>
        <w:numPr>
          <w:ilvl w:val="1"/>
          <w:numId w:val="18"/>
        </w:numPr>
        <w:rPr>
          <w:rFonts w:cs="Arial"/>
          <w:sz w:val="24"/>
          <w:szCs w:val="24"/>
          <w:lang w:val="en-AU"/>
        </w:rPr>
      </w:pPr>
      <w:r w:rsidRPr="00120A57">
        <w:rPr>
          <w:rFonts w:cs="Arial"/>
          <w:sz w:val="24"/>
          <w:szCs w:val="24"/>
          <w:lang w:val="en-AU"/>
        </w:rPr>
        <w:t xml:space="preserve">Event Apps and QR Codes </w:t>
      </w:r>
    </w:p>
    <w:p w14:paraId="09434AFB" w14:textId="75A7782B" w:rsidR="00CA4494" w:rsidRPr="00120A57" w:rsidRDefault="00DB5724" w:rsidP="00CA4494">
      <w:pPr>
        <w:pStyle w:val="Heading2"/>
        <w:numPr>
          <w:ilvl w:val="1"/>
          <w:numId w:val="18"/>
        </w:numPr>
        <w:rPr>
          <w:rFonts w:cs="Arial"/>
          <w:sz w:val="24"/>
          <w:szCs w:val="24"/>
          <w:lang w:val="en-AU"/>
        </w:rPr>
      </w:pPr>
      <w:r w:rsidRPr="00120A57">
        <w:rPr>
          <w:rFonts w:cs="Arial"/>
          <w:sz w:val="24"/>
          <w:szCs w:val="24"/>
          <w:lang w:val="en-AU"/>
        </w:rPr>
        <w:t>Launches, announcements, public relations</w:t>
      </w:r>
    </w:p>
    <w:p w14:paraId="6EC0C540" w14:textId="77777777" w:rsidR="00CA4494" w:rsidRPr="00120A57" w:rsidRDefault="00BB6DCB" w:rsidP="00CA4494">
      <w:pPr>
        <w:pStyle w:val="Heading2"/>
        <w:numPr>
          <w:ilvl w:val="1"/>
          <w:numId w:val="18"/>
        </w:numPr>
        <w:rPr>
          <w:rFonts w:cs="Arial"/>
          <w:sz w:val="24"/>
          <w:szCs w:val="24"/>
          <w:lang w:val="en-AU"/>
        </w:rPr>
      </w:pPr>
      <w:r w:rsidRPr="00120A57">
        <w:rPr>
          <w:rFonts w:cs="Arial"/>
          <w:sz w:val="24"/>
          <w:szCs w:val="24"/>
          <w:lang w:val="en-AU"/>
        </w:rPr>
        <w:t>Website</w:t>
      </w:r>
      <w:r w:rsidR="00504ED5" w:rsidRPr="00120A57">
        <w:rPr>
          <w:rFonts w:cs="Arial"/>
          <w:sz w:val="24"/>
          <w:szCs w:val="24"/>
          <w:lang w:val="en-AU"/>
        </w:rPr>
        <w:t xml:space="preserve"> and Digital Media</w:t>
      </w:r>
    </w:p>
    <w:p w14:paraId="7E2CF3E8" w14:textId="77777777" w:rsidR="00CA4494" w:rsidRPr="00120A57" w:rsidRDefault="008063B4" w:rsidP="00CA4494">
      <w:pPr>
        <w:pStyle w:val="Heading2"/>
        <w:numPr>
          <w:ilvl w:val="1"/>
          <w:numId w:val="18"/>
        </w:numPr>
        <w:rPr>
          <w:rFonts w:cs="Arial"/>
          <w:sz w:val="24"/>
          <w:szCs w:val="24"/>
          <w:lang w:val="en-AU"/>
        </w:rPr>
      </w:pPr>
      <w:r w:rsidRPr="00120A57">
        <w:rPr>
          <w:rFonts w:cs="Arial"/>
          <w:sz w:val="24"/>
          <w:szCs w:val="24"/>
          <w:lang w:val="en-AU"/>
        </w:rPr>
        <w:t>Social Media Plan</w:t>
      </w:r>
    </w:p>
    <w:p w14:paraId="4CA88024" w14:textId="5D4D1D69" w:rsidR="00CA4494" w:rsidRPr="00120A57" w:rsidRDefault="00CA4494" w:rsidP="00CA4494">
      <w:pPr>
        <w:pStyle w:val="Heading2"/>
        <w:numPr>
          <w:ilvl w:val="1"/>
          <w:numId w:val="18"/>
        </w:numPr>
        <w:rPr>
          <w:rFonts w:cs="Arial"/>
          <w:sz w:val="24"/>
          <w:szCs w:val="24"/>
          <w:lang w:val="en-AU"/>
        </w:rPr>
      </w:pPr>
      <w:r w:rsidRPr="00120A57">
        <w:rPr>
          <w:rFonts w:cs="Arial"/>
          <w:sz w:val="24"/>
          <w:szCs w:val="24"/>
          <w:lang w:val="en-AU"/>
        </w:rPr>
        <w:t>Database</w:t>
      </w:r>
      <w:r w:rsidR="001B07AC">
        <w:rPr>
          <w:rFonts w:cs="Arial"/>
          <w:sz w:val="24"/>
          <w:szCs w:val="24"/>
          <w:lang w:val="en-AU"/>
        </w:rPr>
        <w:t>,</w:t>
      </w:r>
      <w:r w:rsidRPr="00120A57">
        <w:rPr>
          <w:rFonts w:cs="Arial"/>
          <w:sz w:val="24"/>
          <w:szCs w:val="24"/>
          <w:lang w:val="en-AU"/>
        </w:rPr>
        <w:t xml:space="preserve"> </w:t>
      </w:r>
      <w:r w:rsidR="008063B4" w:rsidRPr="00120A57">
        <w:rPr>
          <w:rFonts w:cs="Arial"/>
          <w:sz w:val="24"/>
          <w:szCs w:val="24"/>
          <w:lang w:val="en-AU"/>
        </w:rPr>
        <w:t>Email Marketing</w:t>
      </w:r>
      <w:r w:rsidR="001B07AC">
        <w:rPr>
          <w:rFonts w:cs="Arial"/>
          <w:sz w:val="24"/>
          <w:szCs w:val="24"/>
          <w:lang w:val="en-AU"/>
        </w:rPr>
        <w:t xml:space="preserve"> and Mail Outs </w:t>
      </w:r>
    </w:p>
    <w:p w14:paraId="1C5863F6" w14:textId="2B6C5B36" w:rsidR="00CA4494" w:rsidRPr="00120A57" w:rsidRDefault="008063B4" w:rsidP="00CA4494">
      <w:pPr>
        <w:pStyle w:val="Heading2"/>
        <w:numPr>
          <w:ilvl w:val="1"/>
          <w:numId w:val="18"/>
        </w:numPr>
        <w:rPr>
          <w:rFonts w:cs="Arial"/>
          <w:sz w:val="24"/>
          <w:szCs w:val="24"/>
          <w:lang w:val="en-AU"/>
        </w:rPr>
      </w:pPr>
      <w:r w:rsidRPr="00120A57">
        <w:rPr>
          <w:rFonts w:cs="Arial"/>
          <w:sz w:val="24"/>
          <w:szCs w:val="24"/>
          <w:lang w:val="en-AU"/>
        </w:rPr>
        <w:t>Printed Collateral</w:t>
      </w:r>
      <w:r w:rsidR="00120A57" w:rsidRPr="00120A57">
        <w:rPr>
          <w:rFonts w:cs="Arial"/>
          <w:sz w:val="24"/>
          <w:szCs w:val="24"/>
          <w:lang w:val="en-AU"/>
        </w:rPr>
        <w:t xml:space="preserve"> (posters, fliers,</w:t>
      </w:r>
      <w:r w:rsidR="001B07AC">
        <w:rPr>
          <w:rFonts w:cs="Arial"/>
          <w:sz w:val="24"/>
          <w:szCs w:val="24"/>
          <w:lang w:val="en-AU"/>
        </w:rPr>
        <w:t xml:space="preserve"> distribution plan)</w:t>
      </w:r>
    </w:p>
    <w:p w14:paraId="069EC44C" w14:textId="2E80D48F" w:rsidR="00CA4494" w:rsidRPr="00120A57" w:rsidRDefault="008063B4" w:rsidP="00CA4494">
      <w:pPr>
        <w:pStyle w:val="Heading2"/>
        <w:numPr>
          <w:ilvl w:val="1"/>
          <w:numId w:val="18"/>
        </w:numPr>
        <w:rPr>
          <w:rFonts w:cs="Arial"/>
          <w:sz w:val="24"/>
          <w:szCs w:val="24"/>
          <w:lang w:val="en-AU"/>
        </w:rPr>
      </w:pPr>
      <w:r w:rsidRPr="00120A57">
        <w:rPr>
          <w:rFonts w:cs="Arial"/>
          <w:sz w:val="24"/>
          <w:szCs w:val="24"/>
          <w:lang w:val="en-AU"/>
        </w:rPr>
        <w:t>Advertising Plan</w:t>
      </w:r>
      <w:r w:rsidR="00120A57" w:rsidRPr="00120A57">
        <w:rPr>
          <w:rFonts w:cs="Arial"/>
          <w:sz w:val="24"/>
          <w:szCs w:val="24"/>
          <w:lang w:val="en-AU"/>
        </w:rPr>
        <w:t xml:space="preserve"> (paid)</w:t>
      </w:r>
    </w:p>
    <w:p w14:paraId="71FE98E5" w14:textId="2019F2D2" w:rsidR="00120A57" w:rsidRPr="00120A57" w:rsidRDefault="00BC2006" w:rsidP="00120A57">
      <w:pPr>
        <w:pStyle w:val="Heading2"/>
        <w:numPr>
          <w:ilvl w:val="1"/>
          <w:numId w:val="18"/>
        </w:numPr>
        <w:rPr>
          <w:rFonts w:cs="Arial"/>
          <w:sz w:val="24"/>
          <w:szCs w:val="24"/>
          <w:lang w:val="en-AU"/>
        </w:rPr>
      </w:pPr>
      <w:r w:rsidRPr="00120A57">
        <w:rPr>
          <w:rFonts w:cs="Arial"/>
          <w:sz w:val="24"/>
          <w:szCs w:val="24"/>
          <w:lang w:val="en-AU"/>
        </w:rPr>
        <w:t>Media Plan (non-paid</w:t>
      </w:r>
      <w:r w:rsidR="00203312" w:rsidRPr="00120A57">
        <w:rPr>
          <w:rFonts w:cs="Arial"/>
          <w:sz w:val="24"/>
          <w:szCs w:val="24"/>
          <w:lang w:val="en-AU"/>
        </w:rPr>
        <w:t>/editorial</w:t>
      </w:r>
      <w:r w:rsidRPr="00120A57">
        <w:rPr>
          <w:rFonts w:cs="Arial"/>
          <w:sz w:val="24"/>
          <w:szCs w:val="24"/>
          <w:lang w:val="en-AU"/>
        </w:rPr>
        <w:t>)</w:t>
      </w:r>
      <w:r w:rsidR="00452054" w:rsidRPr="00120A57">
        <w:rPr>
          <w:rFonts w:cs="Arial"/>
          <w:i/>
          <w:sz w:val="24"/>
          <w:szCs w:val="24"/>
          <w:lang w:val="en-AU"/>
        </w:rPr>
        <w:t xml:space="preserve"> </w:t>
      </w:r>
    </w:p>
    <w:p w14:paraId="48B57E44" w14:textId="08C285B0" w:rsidR="00452054" w:rsidRDefault="00452054" w:rsidP="00120A57">
      <w:pPr>
        <w:pStyle w:val="Heading1"/>
      </w:pPr>
      <w:r w:rsidRPr="00120A57">
        <w:t>Key Media Contacts</w:t>
      </w:r>
    </w:p>
    <w:p w14:paraId="0036A3B7" w14:textId="4E8EC69C" w:rsidR="001B07AC" w:rsidRPr="00120A57" w:rsidRDefault="001B07AC" w:rsidP="001B07AC">
      <w:pPr>
        <w:rPr>
          <w:rFonts w:cs="Arial"/>
          <w:i/>
          <w:sz w:val="24"/>
          <w:szCs w:val="24"/>
          <w:lang w:val="en-AU"/>
        </w:rPr>
      </w:pPr>
      <w:r w:rsidRPr="00120A57">
        <w:rPr>
          <w:rFonts w:cs="Arial"/>
          <w:i/>
          <w:sz w:val="24"/>
          <w:szCs w:val="24"/>
          <w:lang w:val="en-AU"/>
        </w:rPr>
        <w:t xml:space="preserve">Outline </w:t>
      </w:r>
      <w:r>
        <w:rPr>
          <w:rFonts w:cs="Arial"/>
          <w:i/>
          <w:sz w:val="24"/>
          <w:szCs w:val="24"/>
          <w:lang w:val="en-AU"/>
        </w:rPr>
        <w:t xml:space="preserve">your key media contacts </w:t>
      </w:r>
    </w:p>
    <w:p w14:paraId="298F798B" w14:textId="77777777" w:rsidR="001B07AC" w:rsidRPr="001B07AC" w:rsidRDefault="001B07AC" w:rsidP="001B07AC">
      <w:pPr>
        <w:rPr>
          <w:lang w:val="en-AU"/>
        </w:rPr>
      </w:pPr>
    </w:p>
    <w:p w14:paraId="51DB06DB" w14:textId="48397B06" w:rsidR="008063B4" w:rsidRPr="00120A57" w:rsidRDefault="00F2326A" w:rsidP="00120A57">
      <w:pPr>
        <w:pStyle w:val="Heading1"/>
      </w:pPr>
      <w:r w:rsidRPr="00120A57">
        <w:lastRenderedPageBreak/>
        <w:t>Marketing Partners Plan</w:t>
      </w:r>
    </w:p>
    <w:p w14:paraId="1BB886C7" w14:textId="77777777" w:rsidR="001B07AC" w:rsidRDefault="001B07AC" w:rsidP="00120A57">
      <w:pPr>
        <w:rPr>
          <w:rFonts w:cs="Arial"/>
          <w:iCs/>
          <w:sz w:val="24"/>
          <w:szCs w:val="24"/>
          <w:lang w:val="en-AU"/>
        </w:rPr>
      </w:pPr>
    </w:p>
    <w:p w14:paraId="16C176FF" w14:textId="0348D24D" w:rsidR="00CA4494" w:rsidRPr="00120A57" w:rsidRDefault="00F2326A" w:rsidP="00120A57">
      <w:pPr>
        <w:rPr>
          <w:rFonts w:cs="Arial"/>
          <w:i/>
          <w:sz w:val="24"/>
          <w:szCs w:val="24"/>
          <w:lang w:val="en-AU"/>
        </w:rPr>
      </w:pPr>
      <w:r w:rsidRPr="001B07AC">
        <w:rPr>
          <w:rFonts w:cs="Arial"/>
          <w:iCs/>
          <w:sz w:val="24"/>
          <w:szCs w:val="24"/>
          <w:lang w:val="en-AU"/>
        </w:rPr>
        <w:t xml:space="preserve">Outline </w:t>
      </w:r>
      <w:r w:rsidR="00CB00E0" w:rsidRPr="001B07AC">
        <w:rPr>
          <w:rFonts w:cs="Arial"/>
          <w:iCs/>
          <w:sz w:val="24"/>
          <w:szCs w:val="24"/>
          <w:lang w:val="en-AU"/>
        </w:rPr>
        <w:t>w</w:t>
      </w:r>
      <w:r w:rsidRPr="001B07AC">
        <w:rPr>
          <w:rFonts w:cs="Arial"/>
          <w:iCs/>
          <w:sz w:val="24"/>
          <w:szCs w:val="24"/>
          <w:lang w:val="en-AU"/>
        </w:rPr>
        <w:t>ho else will promote your event and how this will happen</w:t>
      </w:r>
      <w:r w:rsidRPr="00120A57">
        <w:rPr>
          <w:rFonts w:cs="Arial"/>
          <w:i/>
          <w:sz w:val="24"/>
          <w:szCs w:val="24"/>
          <w:lang w:val="en-AU"/>
        </w:rPr>
        <w:t xml:space="preserve">.   </w:t>
      </w:r>
    </w:p>
    <w:p w14:paraId="3B0A80E6" w14:textId="56663B04" w:rsidR="004C13CE" w:rsidRDefault="00FF7671" w:rsidP="00120A57">
      <w:pPr>
        <w:pStyle w:val="Heading1"/>
      </w:pPr>
      <w:r w:rsidRPr="00120A57">
        <w:t>Signage Plan</w:t>
      </w:r>
    </w:p>
    <w:p w14:paraId="430A2B27" w14:textId="77777777" w:rsidR="001B07AC" w:rsidRDefault="001B07AC" w:rsidP="001B07AC">
      <w:pPr>
        <w:rPr>
          <w:lang w:val="en-AU"/>
        </w:rPr>
      </w:pPr>
    </w:p>
    <w:p w14:paraId="2AF2FB52" w14:textId="1117399E" w:rsidR="001B07AC" w:rsidRPr="001B07AC" w:rsidRDefault="001B07AC" w:rsidP="001B07AC">
      <w:pPr>
        <w:rPr>
          <w:lang w:val="en-AU"/>
        </w:rPr>
      </w:pPr>
      <w:r w:rsidRPr="001B07AC">
        <w:rPr>
          <w:lang w:val="en-AU"/>
        </w:rPr>
        <w:t xml:space="preserve">Outline your signage plan, distribution plan. Please note </w:t>
      </w:r>
    </w:p>
    <w:p w14:paraId="1CFFDB36" w14:textId="77777777" w:rsidR="00203312" w:rsidRPr="00120A57" w:rsidRDefault="00203312" w:rsidP="00120A57">
      <w:pPr>
        <w:pStyle w:val="Heading1"/>
      </w:pPr>
      <w:r w:rsidRPr="00120A57">
        <w:t>Tourism Marketing Plan</w:t>
      </w:r>
    </w:p>
    <w:p w14:paraId="732392B2" w14:textId="77777777" w:rsidR="001B07AC" w:rsidRDefault="001B07AC" w:rsidP="00203312">
      <w:pPr>
        <w:rPr>
          <w:rFonts w:cs="Arial"/>
          <w:iCs/>
          <w:sz w:val="24"/>
          <w:szCs w:val="24"/>
          <w:lang w:val="en-AU"/>
        </w:rPr>
      </w:pPr>
    </w:p>
    <w:p w14:paraId="7087AE59" w14:textId="78265F51" w:rsidR="005735DC" w:rsidRPr="001B07AC" w:rsidRDefault="00203312" w:rsidP="00203312">
      <w:pPr>
        <w:rPr>
          <w:rFonts w:eastAsia="Times New Roman" w:cs="Arial"/>
          <w:iCs/>
          <w:sz w:val="24"/>
          <w:szCs w:val="24"/>
          <w:lang w:val="en-GB"/>
        </w:rPr>
      </w:pPr>
      <w:r w:rsidRPr="001B07AC">
        <w:rPr>
          <w:rFonts w:cs="Arial"/>
          <w:iCs/>
          <w:sz w:val="24"/>
          <w:szCs w:val="24"/>
          <w:lang w:val="en-AU"/>
        </w:rPr>
        <w:t xml:space="preserve">Outline what you will do to market </w:t>
      </w:r>
      <w:r w:rsidR="006752B8" w:rsidRPr="001B07AC">
        <w:rPr>
          <w:rFonts w:cs="Arial"/>
          <w:iCs/>
          <w:sz w:val="24"/>
          <w:szCs w:val="24"/>
          <w:lang w:val="en-AU"/>
        </w:rPr>
        <w:t>North of the Murray</w:t>
      </w:r>
      <w:r w:rsidRPr="001B07AC">
        <w:rPr>
          <w:rFonts w:cs="Arial"/>
          <w:iCs/>
          <w:sz w:val="24"/>
          <w:szCs w:val="24"/>
          <w:lang w:val="en-AU"/>
        </w:rPr>
        <w:t xml:space="preserve"> and the region as part of your marketing campaign. </w:t>
      </w:r>
    </w:p>
    <w:p w14:paraId="42332F2E" w14:textId="580D6826" w:rsidR="00CB00E0" w:rsidRPr="00120A57" w:rsidRDefault="00CB00E0" w:rsidP="00120A57">
      <w:pPr>
        <w:pStyle w:val="Heading1"/>
      </w:pPr>
      <w:r w:rsidRPr="00120A57">
        <w:t>Outline other Marketing Tactics, Plans and Activities</w:t>
      </w:r>
    </w:p>
    <w:p w14:paraId="70CF174F" w14:textId="77777777" w:rsidR="001B07AC" w:rsidRDefault="001B07AC" w:rsidP="00120A57">
      <w:pPr>
        <w:pStyle w:val="NoSpacing"/>
        <w:rPr>
          <w:rFonts w:cs="Arial"/>
          <w:sz w:val="24"/>
          <w:szCs w:val="24"/>
        </w:rPr>
      </w:pPr>
    </w:p>
    <w:p w14:paraId="55D7C450" w14:textId="36BFA2A3" w:rsidR="00120A57" w:rsidRPr="001B07AC" w:rsidRDefault="00120A57" w:rsidP="001B07AC">
      <w:pPr>
        <w:pStyle w:val="NoSpacing"/>
        <w:rPr>
          <w:sz w:val="24"/>
          <w:szCs w:val="24"/>
        </w:rPr>
      </w:pPr>
      <w:r w:rsidRPr="001B07AC">
        <w:rPr>
          <w:sz w:val="24"/>
          <w:szCs w:val="24"/>
        </w:rPr>
        <w:t>Calendar Listings and What’s on Listings</w:t>
      </w:r>
    </w:p>
    <w:p w14:paraId="51931F48" w14:textId="77777777" w:rsidR="00120A57" w:rsidRPr="001B07AC" w:rsidRDefault="00120A57" w:rsidP="001B07AC">
      <w:pPr>
        <w:pStyle w:val="NoSpacing"/>
        <w:rPr>
          <w:sz w:val="24"/>
          <w:szCs w:val="24"/>
        </w:rPr>
      </w:pPr>
      <w:r w:rsidRPr="001B07AC">
        <w:rPr>
          <w:sz w:val="24"/>
          <w:szCs w:val="24"/>
        </w:rPr>
        <w:t>Word of Mouth</w:t>
      </w:r>
    </w:p>
    <w:p w14:paraId="15D51684" w14:textId="77777777" w:rsidR="001B07AC" w:rsidRPr="001B07AC" w:rsidRDefault="00120A57" w:rsidP="001B07AC">
      <w:pPr>
        <w:pStyle w:val="NoSpacing"/>
        <w:rPr>
          <w:sz w:val="24"/>
          <w:szCs w:val="24"/>
          <w:lang w:val="en-AU"/>
        </w:rPr>
      </w:pPr>
      <w:r w:rsidRPr="001B07AC">
        <w:rPr>
          <w:sz w:val="24"/>
          <w:szCs w:val="24"/>
          <w:lang w:val="en-AU"/>
        </w:rPr>
        <w:t xml:space="preserve">Joint partner / sponsor promotion /adverts </w:t>
      </w:r>
    </w:p>
    <w:p w14:paraId="117B6ED3" w14:textId="438D1114" w:rsidR="00120A57" w:rsidRPr="001B07AC" w:rsidRDefault="00120A57" w:rsidP="001B07AC">
      <w:pPr>
        <w:pStyle w:val="NoSpacing"/>
        <w:rPr>
          <w:sz w:val="24"/>
          <w:szCs w:val="24"/>
          <w:lang w:val="en-AU"/>
        </w:rPr>
      </w:pPr>
      <w:r w:rsidRPr="001B07AC">
        <w:rPr>
          <w:sz w:val="24"/>
          <w:szCs w:val="24"/>
          <w:lang w:val="en-AU"/>
        </w:rPr>
        <w:t>Prize giveaways</w:t>
      </w:r>
    </w:p>
    <w:p w14:paraId="30187763" w14:textId="2355538B" w:rsidR="00120A57" w:rsidRPr="00120A57" w:rsidRDefault="00120A57" w:rsidP="00120A57">
      <w:pPr>
        <w:pStyle w:val="Heading1"/>
      </w:pPr>
      <w:r w:rsidRPr="00120A57">
        <w:t>Media Releases</w:t>
      </w:r>
    </w:p>
    <w:p w14:paraId="4068BAF2" w14:textId="77777777" w:rsidR="001B07AC" w:rsidRDefault="001B07AC" w:rsidP="00120A57">
      <w:pPr>
        <w:rPr>
          <w:rFonts w:cs="Arial"/>
          <w:bCs/>
          <w:iCs/>
          <w:sz w:val="24"/>
          <w:szCs w:val="24"/>
        </w:rPr>
      </w:pPr>
    </w:p>
    <w:p w14:paraId="1B72C275" w14:textId="4831FAA1" w:rsidR="00120A57" w:rsidRPr="001B07AC" w:rsidRDefault="00120A57" w:rsidP="00120A57">
      <w:pPr>
        <w:rPr>
          <w:rFonts w:cs="Arial"/>
          <w:bCs/>
          <w:iCs/>
          <w:sz w:val="24"/>
          <w:szCs w:val="24"/>
        </w:rPr>
      </w:pPr>
      <w:r w:rsidRPr="001B07AC">
        <w:rPr>
          <w:rFonts w:cs="Arial"/>
          <w:bCs/>
          <w:iCs/>
          <w:sz w:val="24"/>
          <w:szCs w:val="24"/>
        </w:rPr>
        <w:t>Determine topics, dates, distribution strategy</w:t>
      </w:r>
    </w:p>
    <w:p w14:paraId="17C2FED7" w14:textId="2D2B658D" w:rsidR="00120A57" w:rsidRPr="001B07AC" w:rsidRDefault="00120A57" w:rsidP="00120A57">
      <w:pPr>
        <w:rPr>
          <w:rFonts w:cs="Arial"/>
          <w:iCs/>
          <w:sz w:val="24"/>
          <w:szCs w:val="24"/>
          <w:lang w:val="en-AU"/>
        </w:rPr>
      </w:pPr>
      <w:r w:rsidRPr="001B07AC">
        <w:rPr>
          <w:rFonts w:cs="Arial"/>
          <w:bCs/>
          <w:iCs/>
          <w:sz w:val="24"/>
          <w:szCs w:val="24"/>
        </w:rPr>
        <w:t xml:space="preserve">Draft media releases </w:t>
      </w:r>
    </w:p>
    <w:p w14:paraId="40A5C39D" w14:textId="66A05637" w:rsidR="00DB5724" w:rsidRPr="00120A57" w:rsidRDefault="00452054" w:rsidP="00120A57">
      <w:pPr>
        <w:pStyle w:val="Heading1"/>
      </w:pPr>
      <w:r w:rsidRPr="00120A57">
        <w:t>Marketing Evaluation Plan</w:t>
      </w:r>
    </w:p>
    <w:p w14:paraId="5D5DF2B5" w14:textId="77777777" w:rsidR="001B07AC" w:rsidRDefault="001B07AC" w:rsidP="00452054">
      <w:pPr>
        <w:rPr>
          <w:rFonts w:cs="Arial"/>
          <w:iCs/>
          <w:sz w:val="24"/>
          <w:szCs w:val="24"/>
          <w:lang w:val="en-AU"/>
        </w:rPr>
      </w:pPr>
    </w:p>
    <w:p w14:paraId="324E37F3" w14:textId="5A33441F" w:rsidR="001B07AC" w:rsidRDefault="00452054" w:rsidP="00452054">
      <w:pPr>
        <w:rPr>
          <w:rFonts w:cs="Arial"/>
          <w:iCs/>
          <w:sz w:val="24"/>
          <w:szCs w:val="24"/>
          <w:lang w:val="en-AU"/>
        </w:rPr>
      </w:pPr>
      <w:r w:rsidRPr="001B07AC">
        <w:rPr>
          <w:rFonts w:cs="Arial"/>
          <w:iCs/>
          <w:sz w:val="24"/>
          <w:szCs w:val="24"/>
          <w:lang w:val="en-AU"/>
        </w:rPr>
        <w:t>Outline how you will evaluate whether your plan has been successful.  Identify any tools you will need to measure what worked and what didn’t</w:t>
      </w:r>
      <w:r w:rsidR="00CB00E0" w:rsidRPr="001B07AC">
        <w:rPr>
          <w:rFonts w:cs="Arial"/>
          <w:iCs/>
          <w:sz w:val="24"/>
          <w:szCs w:val="24"/>
          <w:lang w:val="en-AU"/>
        </w:rPr>
        <w:t xml:space="preserve"> work</w:t>
      </w:r>
      <w:r w:rsidRPr="001B07AC">
        <w:rPr>
          <w:rFonts w:cs="Arial"/>
          <w:iCs/>
          <w:sz w:val="24"/>
          <w:szCs w:val="24"/>
          <w:lang w:val="en-AU"/>
        </w:rPr>
        <w:t>.  These may include social media analytics, surveys (at event or on-line), feedback forms, ticket sales,</w:t>
      </w:r>
      <w:r w:rsidR="00825314" w:rsidRPr="001B07AC">
        <w:rPr>
          <w:rFonts w:cs="Arial"/>
          <w:iCs/>
          <w:sz w:val="24"/>
          <w:szCs w:val="24"/>
          <w:lang w:val="en-AU"/>
        </w:rPr>
        <w:t xml:space="preserve"> phone calls/email enquiries/website traffic (following media/marketing activity), actual responses to special promotions, amount and type of media received, de-briefs etc.  </w:t>
      </w:r>
    </w:p>
    <w:p w14:paraId="7BC950FE" w14:textId="77777777" w:rsidR="001B07AC" w:rsidRDefault="001B07AC">
      <w:pPr>
        <w:rPr>
          <w:rFonts w:cs="Arial"/>
          <w:iCs/>
          <w:sz w:val="24"/>
          <w:szCs w:val="24"/>
          <w:lang w:val="en-AU"/>
        </w:rPr>
      </w:pPr>
      <w:r>
        <w:rPr>
          <w:rFonts w:cs="Arial"/>
          <w:iCs/>
          <w:sz w:val="24"/>
          <w:szCs w:val="24"/>
          <w:lang w:val="en-AU"/>
        </w:rPr>
        <w:br w:type="page"/>
      </w:r>
    </w:p>
    <w:p w14:paraId="2205F922" w14:textId="77777777" w:rsidR="00452054" w:rsidRPr="001B07AC" w:rsidRDefault="00452054" w:rsidP="00452054">
      <w:pPr>
        <w:rPr>
          <w:rFonts w:cs="Arial"/>
          <w:iCs/>
          <w:sz w:val="24"/>
          <w:szCs w:val="24"/>
          <w:lang w:val="en-AU"/>
        </w:rPr>
      </w:pPr>
    </w:p>
    <w:p w14:paraId="1D51A3B0" w14:textId="77777777" w:rsidR="00DB5724" w:rsidRPr="00120A57" w:rsidRDefault="00DB5724" w:rsidP="00120A57">
      <w:pPr>
        <w:pStyle w:val="Heading1"/>
      </w:pPr>
      <w:r w:rsidRPr="00120A57">
        <w:t>Summary of Marketing Plan</w:t>
      </w:r>
    </w:p>
    <w:p w14:paraId="19E4AFF3" w14:textId="56C85DD6" w:rsidR="00CB00E0" w:rsidRPr="00120A57" w:rsidRDefault="00CB00E0" w:rsidP="001B07AC">
      <w:pPr>
        <w:rPr>
          <w:rFonts w:cs="Arial"/>
          <w:sz w:val="24"/>
          <w:szCs w:val="24"/>
        </w:rPr>
      </w:pPr>
      <w:r w:rsidRPr="001B07AC">
        <w:rPr>
          <w:rFonts w:cs="Arial"/>
          <w:iCs/>
          <w:sz w:val="24"/>
          <w:szCs w:val="24"/>
          <w:lang w:val="en-AU"/>
        </w:rPr>
        <w:t xml:space="preserve">You may wish to provide a summary of your marketing activities to ensure it </w:t>
      </w:r>
      <w:r w:rsidR="006E1FC6" w:rsidRPr="001B07AC">
        <w:rPr>
          <w:rFonts w:cs="Arial"/>
          <w:iCs/>
          <w:sz w:val="24"/>
          <w:szCs w:val="24"/>
          <w:lang w:val="en-AU"/>
        </w:rPr>
        <w:t>aligns</w:t>
      </w:r>
      <w:r w:rsidRPr="001B07AC">
        <w:rPr>
          <w:rFonts w:cs="Arial"/>
          <w:iCs/>
          <w:sz w:val="24"/>
          <w:szCs w:val="24"/>
          <w:lang w:val="en-AU"/>
        </w:rPr>
        <w:t xml:space="preserve"> with key dates.   Consider using an excel or </w:t>
      </w:r>
      <w:proofErr w:type="gramStart"/>
      <w:r w:rsidRPr="001B07AC">
        <w:rPr>
          <w:rFonts w:cs="Arial"/>
          <w:iCs/>
          <w:sz w:val="24"/>
          <w:szCs w:val="24"/>
          <w:lang w:val="en-AU"/>
        </w:rPr>
        <w:t>other</w:t>
      </w:r>
      <w:proofErr w:type="gramEnd"/>
      <w:r w:rsidRPr="001B07AC">
        <w:rPr>
          <w:rFonts w:cs="Arial"/>
          <w:iCs/>
          <w:sz w:val="24"/>
          <w:szCs w:val="24"/>
          <w:lang w:val="en-AU"/>
        </w:rPr>
        <w:t xml:space="preserve"> spreadsheet for the summary.</w:t>
      </w:r>
      <w:r w:rsidR="006E1FC6" w:rsidRPr="001B07AC">
        <w:rPr>
          <w:rFonts w:cs="Arial"/>
          <w:iCs/>
          <w:sz w:val="24"/>
          <w:szCs w:val="24"/>
          <w:lang w:val="en-AU"/>
        </w:rPr>
        <w:t xml:space="preserve"> </w:t>
      </w:r>
    </w:p>
    <w:p w14:paraId="6546C3F2" w14:textId="77777777" w:rsidR="00452054" w:rsidRPr="00120A57" w:rsidRDefault="00452054" w:rsidP="00120A57">
      <w:pPr>
        <w:pStyle w:val="Heading1"/>
      </w:pPr>
      <w:r w:rsidRPr="00120A57">
        <w:t>Marketing Budget</w:t>
      </w:r>
    </w:p>
    <w:p w14:paraId="66D80922" w14:textId="77777777" w:rsidR="00452054" w:rsidRPr="00120A57" w:rsidRDefault="00CB00E0" w:rsidP="00452054">
      <w:pPr>
        <w:rPr>
          <w:rFonts w:cs="Arial"/>
          <w:i/>
          <w:sz w:val="24"/>
          <w:szCs w:val="24"/>
        </w:rPr>
      </w:pPr>
      <w:r w:rsidRPr="00120A57">
        <w:rPr>
          <w:rFonts w:cs="Arial"/>
          <w:i/>
          <w:sz w:val="24"/>
          <w:szCs w:val="24"/>
        </w:rPr>
        <w:t>Identify all income and expenses associated with your Marketing Plan</w:t>
      </w:r>
      <w:r w:rsidR="000D3B5A" w:rsidRPr="00120A57">
        <w:rPr>
          <w:rFonts w:cs="Arial"/>
          <w:i/>
          <w:sz w:val="24"/>
          <w:szCs w:val="24"/>
        </w:rPr>
        <w:t xml:space="preserve"> (add relevant line items to the sample template below)</w:t>
      </w:r>
      <w:r w:rsidRPr="00120A57">
        <w:rPr>
          <w:rFonts w:cs="Arial"/>
          <w:i/>
          <w:sz w:val="24"/>
          <w:szCs w:val="24"/>
        </w:rPr>
        <w:t xml:space="preserve">. Create an excel spreadsheet and transfer to the </w:t>
      </w:r>
      <w:r w:rsidR="000D3B5A" w:rsidRPr="00120A57">
        <w:rPr>
          <w:rFonts w:cs="Arial"/>
          <w:i/>
          <w:sz w:val="24"/>
          <w:szCs w:val="24"/>
        </w:rPr>
        <w:t xml:space="preserve">Marketing </w:t>
      </w:r>
      <w:r w:rsidRPr="00120A57">
        <w:rPr>
          <w:rFonts w:cs="Arial"/>
          <w:i/>
          <w:sz w:val="24"/>
          <w:szCs w:val="24"/>
        </w:rPr>
        <w:t>Plan.</w:t>
      </w:r>
      <w:r w:rsidR="000D3B5A" w:rsidRPr="00120A57">
        <w:rPr>
          <w:rFonts w:cs="Arial"/>
          <w:i/>
          <w:sz w:val="24"/>
          <w:szCs w:val="24"/>
        </w:rPr>
        <w:t xml:space="preserve"> Include your cash and in-kind income and expenditure (as below).</w:t>
      </w:r>
    </w:p>
    <w:p w14:paraId="08E33E9D" w14:textId="77777777" w:rsidR="006E1FC6" w:rsidRPr="00120A57" w:rsidRDefault="006E1FC6" w:rsidP="00452054">
      <w:pPr>
        <w:rPr>
          <w:rFonts w:cs="Arial"/>
          <w:i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08"/>
        <w:gridCol w:w="1889"/>
        <w:gridCol w:w="1043"/>
        <w:gridCol w:w="1962"/>
        <w:gridCol w:w="2240"/>
      </w:tblGrid>
      <w:tr w:rsidR="00CB00E0" w:rsidRPr="00120A57" w14:paraId="2B2E92AF" w14:textId="77777777" w:rsidTr="000D3B5A">
        <w:tc>
          <w:tcPr>
            <w:tcW w:w="2108" w:type="dxa"/>
            <w:shd w:val="clear" w:color="auto" w:fill="DEEAF6" w:themeFill="accent1" w:themeFillTint="33"/>
          </w:tcPr>
          <w:p w14:paraId="10E5B7AC" w14:textId="77777777" w:rsidR="00CB00E0" w:rsidRPr="00120A57" w:rsidRDefault="00CB00E0" w:rsidP="006B636E">
            <w:pPr>
              <w:rPr>
                <w:rFonts w:cs="Arial"/>
                <w:b/>
                <w:sz w:val="24"/>
                <w:szCs w:val="24"/>
              </w:rPr>
            </w:pPr>
            <w:r w:rsidRPr="00120A57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14:paraId="57C40285" w14:textId="77777777" w:rsidR="00CB00E0" w:rsidRPr="00120A57" w:rsidRDefault="00CB00E0" w:rsidP="006B636E">
            <w:pPr>
              <w:rPr>
                <w:rFonts w:cs="Arial"/>
                <w:b/>
                <w:sz w:val="24"/>
                <w:szCs w:val="24"/>
              </w:rPr>
            </w:pPr>
            <w:r w:rsidRPr="00120A57">
              <w:rPr>
                <w:rFonts w:cs="Arial"/>
                <w:b/>
                <w:sz w:val="24"/>
                <w:szCs w:val="24"/>
              </w:rPr>
              <w:t>Supplier</w:t>
            </w:r>
          </w:p>
        </w:tc>
        <w:tc>
          <w:tcPr>
            <w:tcW w:w="1040" w:type="dxa"/>
            <w:shd w:val="clear" w:color="auto" w:fill="DEEAF6" w:themeFill="accent1" w:themeFillTint="33"/>
          </w:tcPr>
          <w:p w14:paraId="15A19BA2" w14:textId="77777777" w:rsidR="00CB00E0" w:rsidRPr="00120A57" w:rsidRDefault="00CB00E0" w:rsidP="006B636E">
            <w:pPr>
              <w:rPr>
                <w:rFonts w:cs="Arial"/>
                <w:b/>
                <w:sz w:val="24"/>
                <w:szCs w:val="24"/>
              </w:rPr>
            </w:pPr>
            <w:r w:rsidRPr="00120A57">
              <w:rPr>
                <w:rFonts w:cs="Arial"/>
                <w:b/>
                <w:sz w:val="24"/>
                <w:szCs w:val="24"/>
              </w:rPr>
              <w:t>Cash Budget</w:t>
            </w:r>
          </w:p>
        </w:tc>
        <w:tc>
          <w:tcPr>
            <w:tcW w:w="1963" w:type="dxa"/>
            <w:shd w:val="clear" w:color="auto" w:fill="DEEAF6" w:themeFill="accent1" w:themeFillTint="33"/>
          </w:tcPr>
          <w:p w14:paraId="73DC5E3B" w14:textId="77777777" w:rsidR="00CB00E0" w:rsidRPr="00120A57" w:rsidRDefault="00CB00E0" w:rsidP="006B636E">
            <w:pPr>
              <w:rPr>
                <w:rFonts w:cs="Arial"/>
                <w:b/>
                <w:sz w:val="24"/>
                <w:szCs w:val="24"/>
              </w:rPr>
            </w:pPr>
            <w:r w:rsidRPr="00120A57">
              <w:rPr>
                <w:rFonts w:cs="Arial"/>
                <w:b/>
                <w:sz w:val="24"/>
                <w:szCs w:val="24"/>
              </w:rPr>
              <w:t xml:space="preserve">In-kind </w:t>
            </w:r>
          </w:p>
          <w:p w14:paraId="6817E91A" w14:textId="77777777" w:rsidR="00CB00E0" w:rsidRPr="00120A57" w:rsidRDefault="00CB00E0" w:rsidP="006B636E">
            <w:pPr>
              <w:rPr>
                <w:rFonts w:cs="Arial"/>
                <w:b/>
                <w:sz w:val="24"/>
                <w:szCs w:val="24"/>
              </w:rPr>
            </w:pPr>
            <w:r w:rsidRPr="00120A57">
              <w:rPr>
                <w:rFonts w:cs="Arial"/>
                <w:b/>
                <w:sz w:val="24"/>
                <w:szCs w:val="24"/>
              </w:rPr>
              <w:t>Budget</w:t>
            </w:r>
          </w:p>
        </w:tc>
        <w:tc>
          <w:tcPr>
            <w:tcW w:w="2241" w:type="dxa"/>
            <w:shd w:val="clear" w:color="auto" w:fill="DEEAF6" w:themeFill="accent1" w:themeFillTint="33"/>
          </w:tcPr>
          <w:p w14:paraId="78568B65" w14:textId="77777777" w:rsidR="00CB00E0" w:rsidRPr="00120A57" w:rsidRDefault="00CB00E0" w:rsidP="006B636E">
            <w:pPr>
              <w:rPr>
                <w:rFonts w:cs="Arial"/>
                <w:b/>
                <w:sz w:val="24"/>
                <w:szCs w:val="24"/>
              </w:rPr>
            </w:pPr>
            <w:r w:rsidRPr="00120A57">
              <w:rPr>
                <w:rFonts w:cs="Arial"/>
                <w:b/>
                <w:sz w:val="24"/>
                <w:szCs w:val="24"/>
              </w:rPr>
              <w:t>Actual (YTD)</w:t>
            </w:r>
          </w:p>
        </w:tc>
      </w:tr>
      <w:tr w:rsidR="00CB00E0" w:rsidRPr="00120A57" w14:paraId="33B5F225" w14:textId="77777777" w:rsidTr="000D3B5A">
        <w:tc>
          <w:tcPr>
            <w:tcW w:w="2108" w:type="dxa"/>
            <w:shd w:val="clear" w:color="auto" w:fill="BDD6EE" w:themeFill="accent1" w:themeFillTint="66"/>
          </w:tcPr>
          <w:p w14:paraId="34BE1A1E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  <w:r w:rsidRPr="00120A57">
              <w:rPr>
                <w:rFonts w:cs="Arial"/>
                <w:b/>
                <w:sz w:val="24"/>
                <w:szCs w:val="24"/>
              </w:rPr>
              <w:t>Income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14:paraId="7BFCC2DE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DD6EE" w:themeFill="accent1" w:themeFillTint="66"/>
          </w:tcPr>
          <w:p w14:paraId="2ACCB3EA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BDD6EE" w:themeFill="accent1" w:themeFillTint="66"/>
          </w:tcPr>
          <w:p w14:paraId="0A1ED5D4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BDD6EE" w:themeFill="accent1" w:themeFillTint="66"/>
          </w:tcPr>
          <w:p w14:paraId="5BFDD3DF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</w:tr>
      <w:tr w:rsidR="00CB00E0" w:rsidRPr="00120A57" w14:paraId="33C989D5" w14:textId="77777777" w:rsidTr="000D3B5A">
        <w:tc>
          <w:tcPr>
            <w:tcW w:w="2108" w:type="dxa"/>
          </w:tcPr>
          <w:p w14:paraId="278B6BDB" w14:textId="77777777" w:rsidR="00CB00E0" w:rsidRPr="00120A57" w:rsidRDefault="00CB00E0" w:rsidP="006B636E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890" w:type="dxa"/>
          </w:tcPr>
          <w:p w14:paraId="2AB577E4" w14:textId="07C54151" w:rsidR="00CB00E0" w:rsidRPr="00120A57" w:rsidRDefault="00CB00E0" w:rsidP="006B636E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14:paraId="0EC53CAC" w14:textId="44303099" w:rsidR="00CB00E0" w:rsidRPr="00120A57" w:rsidRDefault="00CB00E0" w:rsidP="006B636E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14:paraId="3FB559F7" w14:textId="77777777" w:rsidR="00CB00E0" w:rsidRPr="00120A57" w:rsidRDefault="00CB00E0" w:rsidP="006B636E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2241" w:type="dxa"/>
          </w:tcPr>
          <w:p w14:paraId="2B493D83" w14:textId="7E8B61B4" w:rsidR="00CB00E0" w:rsidRPr="00120A57" w:rsidRDefault="00CB00E0" w:rsidP="006B636E">
            <w:pPr>
              <w:rPr>
                <w:rFonts w:cs="Arial"/>
                <w:i/>
                <w:sz w:val="24"/>
                <w:szCs w:val="24"/>
              </w:rPr>
            </w:pPr>
          </w:p>
        </w:tc>
      </w:tr>
      <w:tr w:rsidR="00CB00E0" w:rsidRPr="00120A57" w14:paraId="5F12CF63" w14:textId="77777777" w:rsidTr="000D3B5A">
        <w:tc>
          <w:tcPr>
            <w:tcW w:w="2108" w:type="dxa"/>
          </w:tcPr>
          <w:p w14:paraId="55B96F8B" w14:textId="4FC613A4" w:rsidR="00CB00E0" w:rsidRPr="00120A57" w:rsidRDefault="00CB00E0" w:rsidP="000D3B5A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890" w:type="dxa"/>
          </w:tcPr>
          <w:p w14:paraId="2EBF2F0E" w14:textId="00120E95" w:rsidR="000D3B5A" w:rsidRPr="00120A57" w:rsidRDefault="000D3B5A" w:rsidP="000D3B5A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14:paraId="777D003A" w14:textId="01B10B7B" w:rsidR="00CB00E0" w:rsidRPr="00120A57" w:rsidRDefault="00CB00E0" w:rsidP="006B636E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14:paraId="4BB563EC" w14:textId="5B7A663D" w:rsidR="000D3B5A" w:rsidRPr="00120A57" w:rsidRDefault="000D3B5A" w:rsidP="006B636E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2241" w:type="dxa"/>
          </w:tcPr>
          <w:p w14:paraId="08C740EF" w14:textId="35676AD6" w:rsidR="00CB00E0" w:rsidRPr="00120A57" w:rsidRDefault="00CB00E0" w:rsidP="006B636E">
            <w:pPr>
              <w:rPr>
                <w:rFonts w:cs="Arial"/>
                <w:i/>
                <w:sz w:val="24"/>
                <w:szCs w:val="24"/>
              </w:rPr>
            </w:pPr>
          </w:p>
        </w:tc>
      </w:tr>
      <w:tr w:rsidR="00CB00E0" w:rsidRPr="00120A57" w14:paraId="37732AD4" w14:textId="77777777" w:rsidTr="000D3B5A">
        <w:tc>
          <w:tcPr>
            <w:tcW w:w="2108" w:type="dxa"/>
          </w:tcPr>
          <w:p w14:paraId="6FAAFC80" w14:textId="1BD5BDFA" w:rsidR="00CB00E0" w:rsidRPr="00120A57" w:rsidRDefault="00CB00E0" w:rsidP="006B636E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890" w:type="dxa"/>
          </w:tcPr>
          <w:p w14:paraId="0DA5BE27" w14:textId="566FD89C" w:rsidR="00CB00E0" w:rsidRPr="00120A57" w:rsidRDefault="00CB00E0" w:rsidP="006B636E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14:paraId="2A7C9731" w14:textId="12BF781E" w:rsidR="00CB00E0" w:rsidRPr="00120A57" w:rsidRDefault="00CB00E0" w:rsidP="006B636E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14:paraId="08C0EF0C" w14:textId="7CEC5D2D" w:rsidR="00CB00E0" w:rsidRPr="00120A57" w:rsidRDefault="00CB00E0" w:rsidP="006B636E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2241" w:type="dxa"/>
          </w:tcPr>
          <w:p w14:paraId="6C9F5455" w14:textId="77777777" w:rsidR="00CB00E0" w:rsidRPr="00120A57" w:rsidRDefault="00CB00E0" w:rsidP="006B636E">
            <w:pPr>
              <w:rPr>
                <w:rFonts w:cs="Arial"/>
                <w:i/>
                <w:sz w:val="24"/>
                <w:szCs w:val="24"/>
              </w:rPr>
            </w:pPr>
          </w:p>
        </w:tc>
      </w:tr>
      <w:tr w:rsidR="00CB00E0" w:rsidRPr="00120A57" w14:paraId="7ADE751F" w14:textId="77777777" w:rsidTr="000D3B5A">
        <w:tc>
          <w:tcPr>
            <w:tcW w:w="2108" w:type="dxa"/>
          </w:tcPr>
          <w:p w14:paraId="583EDADC" w14:textId="1364FF56" w:rsidR="00CB00E0" w:rsidRPr="00120A57" w:rsidRDefault="00CB00E0" w:rsidP="006B636E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890" w:type="dxa"/>
          </w:tcPr>
          <w:p w14:paraId="7E5F0D93" w14:textId="1C3AB601" w:rsidR="00CB00E0" w:rsidRPr="00120A57" w:rsidRDefault="00CB00E0" w:rsidP="000D3B5A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040" w:type="dxa"/>
          </w:tcPr>
          <w:p w14:paraId="1F98B093" w14:textId="71E5E979" w:rsidR="00CB00E0" w:rsidRPr="00120A57" w:rsidRDefault="00CB00E0" w:rsidP="006B636E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14:paraId="3FBAA7BB" w14:textId="77777777" w:rsidR="00CB00E0" w:rsidRPr="00120A57" w:rsidRDefault="00CB00E0" w:rsidP="006B636E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2241" w:type="dxa"/>
          </w:tcPr>
          <w:p w14:paraId="76C190D7" w14:textId="77777777" w:rsidR="00CB00E0" w:rsidRPr="00120A57" w:rsidRDefault="00CB00E0" w:rsidP="006B636E">
            <w:pPr>
              <w:rPr>
                <w:rFonts w:cs="Arial"/>
                <w:i/>
                <w:sz w:val="24"/>
                <w:szCs w:val="24"/>
              </w:rPr>
            </w:pPr>
          </w:p>
        </w:tc>
      </w:tr>
      <w:tr w:rsidR="00CB00E0" w:rsidRPr="00120A57" w14:paraId="79A07AB1" w14:textId="77777777" w:rsidTr="000D3B5A">
        <w:tc>
          <w:tcPr>
            <w:tcW w:w="2108" w:type="dxa"/>
          </w:tcPr>
          <w:p w14:paraId="4340318E" w14:textId="3CCA5F14" w:rsidR="00CB00E0" w:rsidRPr="00120A57" w:rsidRDefault="00CB00E0" w:rsidP="006B636E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0B9E1D7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4619B2FF" w14:textId="4AFF3CC0" w:rsidR="00CB00E0" w:rsidRPr="00120A57" w:rsidRDefault="00CB00E0" w:rsidP="000D3B5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62F4BBD3" w14:textId="24A437D9" w:rsidR="00CB00E0" w:rsidRPr="00120A57" w:rsidRDefault="00CB00E0" w:rsidP="006B636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14:paraId="61D669AA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</w:tr>
      <w:tr w:rsidR="00CB00E0" w:rsidRPr="00120A57" w14:paraId="057EE942" w14:textId="77777777" w:rsidTr="000D3B5A">
        <w:tc>
          <w:tcPr>
            <w:tcW w:w="2108" w:type="dxa"/>
            <w:shd w:val="clear" w:color="auto" w:fill="BDD6EE" w:themeFill="accent1" w:themeFillTint="66"/>
          </w:tcPr>
          <w:p w14:paraId="1C8FD3A3" w14:textId="77777777" w:rsidR="00CB00E0" w:rsidRPr="00120A57" w:rsidRDefault="00CB00E0" w:rsidP="006B636E">
            <w:pPr>
              <w:rPr>
                <w:rFonts w:cs="Arial"/>
                <w:b/>
                <w:sz w:val="24"/>
                <w:szCs w:val="24"/>
              </w:rPr>
            </w:pPr>
            <w:r w:rsidRPr="00120A57">
              <w:rPr>
                <w:rFonts w:cs="Arial"/>
                <w:b/>
                <w:sz w:val="24"/>
                <w:szCs w:val="24"/>
              </w:rPr>
              <w:t>Expenditure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14:paraId="54B6C717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BDD6EE" w:themeFill="accent1" w:themeFillTint="66"/>
          </w:tcPr>
          <w:p w14:paraId="0300A403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BDD6EE" w:themeFill="accent1" w:themeFillTint="66"/>
          </w:tcPr>
          <w:p w14:paraId="4AA0B4B9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BDD6EE" w:themeFill="accent1" w:themeFillTint="66"/>
          </w:tcPr>
          <w:p w14:paraId="1241E871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</w:tr>
      <w:tr w:rsidR="00CB00E0" w:rsidRPr="00120A57" w14:paraId="1387F3CF" w14:textId="77777777" w:rsidTr="000D3B5A">
        <w:tc>
          <w:tcPr>
            <w:tcW w:w="2108" w:type="dxa"/>
          </w:tcPr>
          <w:p w14:paraId="70C730E9" w14:textId="4653675A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4AC53BB" w14:textId="44DBFBB0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0214F4CB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14:paraId="78FFCAA3" w14:textId="4AEB6DB1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80DC695" w14:textId="3AAE4720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</w:tr>
      <w:tr w:rsidR="00CB00E0" w:rsidRPr="00120A57" w14:paraId="1F3CF0AD" w14:textId="77777777" w:rsidTr="000D3B5A">
        <w:tc>
          <w:tcPr>
            <w:tcW w:w="2108" w:type="dxa"/>
          </w:tcPr>
          <w:p w14:paraId="61A11015" w14:textId="4004EE28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AF2E532" w14:textId="5104CBA2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534F9AC3" w14:textId="01EBE034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14:paraId="2FF0FE63" w14:textId="08B0CE6D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B5BE3BF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</w:tr>
      <w:tr w:rsidR="00CB00E0" w:rsidRPr="00120A57" w14:paraId="27E06F0A" w14:textId="77777777" w:rsidTr="000D3B5A">
        <w:tc>
          <w:tcPr>
            <w:tcW w:w="2108" w:type="dxa"/>
          </w:tcPr>
          <w:p w14:paraId="7FE9F1F6" w14:textId="4AE455A0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CF477C2" w14:textId="3365290B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59A31E06" w14:textId="18313905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14:paraId="61C3B022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B48EE08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</w:tr>
      <w:tr w:rsidR="00CB00E0" w:rsidRPr="00120A57" w14:paraId="29E49447" w14:textId="77777777" w:rsidTr="000D3B5A">
        <w:tc>
          <w:tcPr>
            <w:tcW w:w="2108" w:type="dxa"/>
          </w:tcPr>
          <w:p w14:paraId="6810AD12" w14:textId="7D91F380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2CC6E98" w14:textId="4248CA9E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57BB9C00" w14:textId="396DBF18" w:rsidR="00CB00E0" w:rsidRPr="00120A57" w:rsidRDefault="00CB00E0" w:rsidP="000D3B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14:paraId="535CA396" w14:textId="34B5B1AB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3FC8770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</w:tr>
      <w:tr w:rsidR="00CB00E0" w:rsidRPr="00120A57" w14:paraId="333E2045" w14:textId="77777777" w:rsidTr="000D3B5A">
        <w:tc>
          <w:tcPr>
            <w:tcW w:w="2108" w:type="dxa"/>
          </w:tcPr>
          <w:p w14:paraId="4119314C" w14:textId="5FC861DD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E8511B7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520582E7" w14:textId="6337691D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14:paraId="387BC7A3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FA68B62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</w:tr>
      <w:tr w:rsidR="00CB00E0" w:rsidRPr="00120A57" w14:paraId="60532DE9" w14:textId="77777777" w:rsidTr="000D3B5A">
        <w:tc>
          <w:tcPr>
            <w:tcW w:w="2108" w:type="dxa"/>
          </w:tcPr>
          <w:p w14:paraId="7168BFAB" w14:textId="2A010BBC" w:rsidR="00CB00E0" w:rsidRPr="00120A57" w:rsidRDefault="00CB00E0" w:rsidP="000D3B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F72B53C" w14:textId="0B35CCDE" w:rsidR="000D3B5A" w:rsidRPr="00120A57" w:rsidRDefault="000D3B5A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066B70D5" w14:textId="51C4EFF1" w:rsidR="000D3B5A" w:rsidRPr="00120A57" w:rsidRDefault="000D3B5A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14:paraId="62D4609C" w14:textId="255F3D71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88B3A95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</w:tr>
      <w:tr w:rsidR="00CB00E0" w:rsidRPr="00120A57" w14:paraId="353CF0A1" w14:textId="77777777" w:rsidTr="000D3B5A">
        <w:tc>
          <w:tcPr>
            <w:tcW w:w="2108" w:type="dxa"/>
          </w:tcPr>
          <w:p w14:paraId="72151DEE" w14:textId="2C25DC9C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F2A2EF2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0057BA95" w14:textId="052BEFC9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14:paraId="409D903D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7B35125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</w:tr>
      <w:tr w:rsidR="00CB00E0" w:rsidRPr="00120A57" w14:paraId="2772B03D" w14:textId="77777777" w:rsidTr="000D3B5A">
        <w:tc>
          <w:tcPr>
            <w:tcW w:w="2108" w:type="dxa"/>
          </w:tcPr>
          <w:p w14:paraId="7DE81173" w14:textId="438D2A38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AF25520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4DB87947" w14:textId="019AA640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63" w:type="dxa"/>
          </w:tcPr>
          <w:p w14:paraId="39116BAA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C5C2E8C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</w:tr>
      <w:tr w:rsidR="00CB00E0" w:rsidRPr="00120A57" w14:paraId="2FE7B184" w14:textId="77777777" w:rsidTr="000D3B5A">
        <w:tc>
          <w:tcPr>
            <w:tcW w:w="2108" w:type="dxa"/>
          </w:tcPr>
          <w:p w14:paraId="75DFE5E7" w14:textId="77777777" w:rsidR="00CB00E0" w:rsidRPr="00120A57" w:rsidRDefault="00CB00E0" w:rsidP="006B636E">
            <w:pPr>
              <w:jc w:val="right"/>
              <w:rPr>
                <w:rFonts w:cs="Arial"/>
                <w:sz w:val="24"/>
                <w:szCs w:val="24"/>
              </w:rPr>
            </w:pPr>
            <w:r w:rsidRPr="00120A57">
              <w:rPr>
                <w:rFonts w:cs="Arial"/>
                <w:b/>
                <w:sz w:val="24"/>
                <w:szCs w:val="24"/>
              </w:rPr>
              <w:t>TOTAL</w:t>
            </w:r>
          </w:p>
        </w:tc>
        <w:tc>
          <w:tcPr>
            <w:tcW w:w="1890" w:type="dxa"/>
          </w:tcPr>
          <w:p w14:paraId="2983D5A4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41A7BED5" w14:textId="07F06380" w:rsidR="00CB00E0" w:rsidRPr="00120A57" w:rsidRDefault="00CB00E0" w:rsidP="006B636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14:paraId="5B50CB71" w14:textId="24E88984" w:rsidR="00CB00E0" w:rsidRPr="00120A57" w:rsidRDefault="00CB00E0" w:rsidP="006B636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14:paraId="459994A1" w14:textId="77777777" w:rsidR="00CB00E0" w:rsidRPr="00120A57" w:rsidRDefault="00CB00E0" w:rsidP="006B636E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691E44D" w14:textId="77777777" w:rsidR="00452054" w:rsidRPr="00120A57" w:rsidRDefault="00452054" w:rsidP="00452054">
      <w:pPr>
        <w:rPr>
          <w:rFonts w:cs="Arial"/>
          <w:sz w:val="24"/>
          <w:szCs w:val="24"/>
        </w:rPr>
      </w:pPr>
    </w:p>
    <w:p w14:paraId="05F04587" w14:textId="77777777" w:rsidR="00FF0A8A" w:rsidRPr="00120A57" w:rsidRDefault="00FF0A8A" w:rsidP="00D65CE7">
      <w:pPr>
        <w:rPr>
          <w:rFonts w:cs="Arial"/>
          <w:i/>
          <w:sz w:val="24"/>
          <w:szCs w:val="24"/>
          <w:lang w:val="en-AU"/>
        </w:rPr>
      </w:pPr>
    </w:p>
    <w:sectPr w:rsidR="00FF0A8A" w:rsidRPr="00120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D7D3" w14:textId="77777777" w:rsidR="00821597" w:rsidRDefault="00821597" w:rsidP="00F22A4B">
      <w:pPr>
        <w:spacing w:after="0" w:line="240" w:lineRule="auto"/>
      </w:pPr>
      <w:r>
        <w:separator/>
      </w:r>
    </w:p>
  </w:endnote>
  <w:endnote w:type="continuationSeparator" w:id="0">
    <w:p w14:paraId="5AEDA33D" w14:textId="77777777" w:rsidR="00821597" w:rsidRDefault="00821597" w:rsidP="00F2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A12D" w14:textId="77777777" w:rsidR="00821597" w:rsidRDefault="00821597" w:rsidP="00F22A4B">
      <w:pPr>
        <w:spacing w:after="0" w:line="240" w:lineRule="auto"/>
      </w:pPr>
      <w:r>
        <w:separator/>
      </w:r>
    </w:p>
  </w:footnote>
  <w:footnote w:type="continuationSeparator" w:id="0">
    <w:p w14:paraId="3EE08409" w14:textId="77777777" w:rsidR="00821597" w:rsidRDefault="00821597" w:rsidP="00F22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98"/>
    <w:multiLevelType w:val="multilevel"/>
    <w:tmpl w:val="80D02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683C24"/>
    <w:multiLevelType w:val="hybridMultilevel"/>
    <w:tmpl w:val="718EF216"/>
    <w:lvl w:ilvl="0" w:tplc="E3688D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721A6"/>
    <w:multiLevelType w:val="multilevel"/>
    <w:tmpl w:val="197C1B8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5504BB"/>
    <w:multiLevelType w:val="hybridMultilevel"/>
    <w:tmpl w:val="5E5A057E"/>
    <w:lvl w:ilvl="0" w:tplc="02142EF4">
      <w:start w:val="8"/>
      <w:numFmt w:val="bullet"/>
      <w:lvlText w:val="-"/>
      <w:lvlJc w:val="left"/>
      <w:pPr>
        <w:ind w:left="720" w:hanging="360"/>
      </w:pPr>
      <w:rPr>
        <w:rFonts w:ascii="Arial" w:eastAsia="Perpetu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808B5"/>
    <w:multiLevelType w:val="hybridMultilevel"/>
    <w:tmpl w:val="C7DCC82E"/>
    <w:lvl w:ilvl="0" w:tplc="24F2A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F17AE"/>
    <w:multiLevelType w:val="hybridMultilevel"/>
    <w:tmpl w:val="0172E8F8"/>
    <w:lvl w:ilvl="0" w:tplc="59F0DBB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C1DB9"/>
    <w:multiLevelType w:val="multilevel"/>
    <w:tmpl w:val="DFAA325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FD373A4"/>
    <w:multiLevelType w:val="hybridMultilevel"/>
    <w:tmpl w:val="44307312"/>
    <w:lvl w:ilvl="0" w:tplc="B2341FCE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823A6"/>
    <w:multiLevelType w:val="multilevel"/>
    <w:tmpl w:val="9E0CBF3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314E2DFA"/>
    <w:multiLevelType w:val="hybridMultilevel"/>
    <w:tmpl w:val="FDD8D7CA"/>
    <w:lvl w:ilvl="0" w:tplc="A650BD48">
      <w:start w:val="4"/>
      <w:numFmt w:val="bullet"/>
      <w:lvlText w:val="-"/>
      <w:lvlJc w:val="left"/>
      <w:pPr>
        <w:ind w:left="1080" w:hanging="360"/>
      </w:pPr>
      <w:rPr>
        <w:rFonts w:ascii="Arial" w:eastAsia="Perpetu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CF1941"/>
    <w:multiLevelType w:val="hybridMultilevel"/>
    <w:tmpl w:val="147C4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2741"/>
    <w:multiLevelType w:val="multilevel"/>
    <w:tmpl w:val="BA001884"/>
    <w:lvl w:ilvl="0">
      <w:start w:val="6"/>
      <w:numFmt w:val="decimal"/>
      <w:pStyle w:val="Heading2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5C76665A"/>
    <w:multiLevelType w:val="multilevel"/>
    <w:tmpl w:val="82AED6E2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6301B3C"/>
    <w:multiLevelType w:val="hybridMultilevel"/>
    <w:tmpl w:val="789EDF68"/>
    <w:lvl w:ilvl="0" w:tplc="453EC2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665B7"/>
    <w:multiLevelType w:val="hybridMultilevel"/>
    <w:tmpl w:val="F2683FB6"/>
    <w:lvl w:ilvl="0" w:tplc="FA6CB31E">
      <w:start w:val="1"/>
      <w:numFmt w:val="decimal"/>
      <w:lvlText w:val="%1."/>
      <w:lvlJc w:val="left"/>
      <w:pPr>
        <w:ind w:left="1866" w:hanging="360"/>
      </w:pPr>
    </w:lvl>
    <w:lvl w:ilvl="1" w:tplc="0C09000F">
      <w:start w:val="1"/>
      <w:numFmt w:val="decimal"/>
      <w:lvlText w:val="%2."/>
      <w:lvlJc w:val="left"/>
      <w:pPr>
        <w:ind w:left="2586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306" w:hanging="180"/>
      </w:pPr>
    </w:lvl>
    <w:lvl w:ilvl="3" w:tplc="0C09000F" w:tentative="1">
      <w:start w:val="1"/>
      <w:numFmt w:val="decimal"/>
      <w:lvlText w:val="%4."/>
      <w:lvlJc w:val="left"/>
      <w:pPr>
        <w:ind w:left="4026" w:hanging="360"/>
      </w:pPr>
    </w:lvl>
    <w:lvl w:ilvl="4" w:tplc="0C090019" w:tentative="1">
      <w:start w:val="1"/>
      <w:numFmt w:val="lowerLetter"/>
      <w:lvlText w:val="%5."/>
      <w:lvlJc w:val="left"/>
      <w:pPr>
        <w:ind w:left="4746" w:hanging="360"/>
      </w:pPr>
    </w:lvl>
    <w:lvl w:ilvl="5" w:tplc="0C09001B" w:tentative="1">
      <w:start w:val="1"/>
      <w:numFmt w:val="lowerRoman"/>
      <w:lvlText w:val="%6."/>
      <w:lvlJc w:val="right"/>
      <w:pPr>
        <w:ind w:left="5466" w:hanging="180"/>
      </w:pPr>
    </w:lvl>
    <w:lvl w:ilvl="6" w:tplc="0C09000F" w:tentative="1">
      <w:start w:val="1"/>
      <w:numFmt w:val="decimal"/>
      <w:lvlText w:val="%7."/>
      <w:lvlJc w:val="left"/>
      <w:pPr>
        <w:ind w:left="6186" w:hanging="360"/>
      </w:pPr>
    </w:lvl>
    <w:lvl w:ilvl="7" w:tplc="0C090019" w:tentative="1">
      <w:start w:val="1"/>
      <w:numFmt w:val="lowerLetter"/>
      <w:lvlText w:val="%8."/>
      <w:lvlJc w:val="left"/>
      <w:pPr>
        <w:ind w:left="6906" w:hanging="360"/>
      </w:pPr>
    </w:lvl>
    <w:lvl w:ilvl="8" w:tplc="0C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679E6005"/>
    <w:multiLevelType w:val="hybridMultilevel"/>
    <w:tmpl w:val="7C900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4103B"/>
    <w:multiLevelType w:val="multilevel"/>
    <w:tmpl w:val="CEC029D0"/>
    <w:lvl w:ilvl="0">
      <w:start w:val="56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4"/>
  </w:num>
  <w:num w:numId="5">
    <w:abstractNumId w:val="15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  <w:num w:numId="13">
    <w:abstractNumId w:val="16"/>
  </w:num>
  <w:num w:numId="14">
    <w:abstractNumId w:val="8"/>
  </w:num>
  <w:num w:numId="15">
    <w:abstractNumId w:val="2"/>
  </w:num>
  <w:num w:numId="16">
    <w:abstractNumId w:val="4"/>
    <w:lvlOverride w:ilvl="0">
      <w:startOverride w:val="6"/>
    </w:lvlOverride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D3"/>
    <w:rsid w:val="0005091F"/>
    <w:rsid w:val="00070440"/>
    <w:rsid w:val="000D3B5A"/>
    <w:rsid w:val="00120A57"/>
    <w:rsid w:val="001312F3"/>
    <w:rsid w:val="001B07AC"/>
    <w:rsid w:val="00203312"/>
    <w:rsid w:val="00227D5E"/>
    <w:rsid w:val="002735E3"/>
    <w:rsid w:val="002C1034"/>
    <w:rsid w:val="00355B96"/>
    <w:rsid w:val="003D4565"/>
    <w:rsid w:val="003E65F0"/>
    <w:rsid w:val="00427F61"/>
    <w:rsid w:val="00452054"/>
    <w:rsid w:val="004737D4"/>
    <w:rsid w:val="004C13CE"/>
    <w:rsid w:val="00504ED5"/>
    <w:rsid w:val="0050501B"/>
    <w:rsid w:val="00511F41"/>
    <w:rsid w:val="005528CD"/>
    <w:rsid w:val="005678D3"/>
    <w:rsid w:val="005735DC"/>
    <w:rsid w:val="00574739"/>
    <w:rsid w:val="005A7208"/>
    <w:rsid w:val="006752B8"/>
    <w:rsid w:val="00681631"/>
    <w:rsid w:val="006B5340"/>
    <w:rsid w:val="006B636E"/>
    <w:rsid w:val="006B6D3F"/>
    <w:rsid w:val="006E1FC6"/>
    <w:rsid w:val="00700D7E"/>
    <w:rsid w:val="00732FAD"/>
    <w:rsid w:val="007E6ECB"/>
    <w:rsid w:val="0080416A"/>
    <w:rsid w:val="008063B4"/>
    <w:rsid w:val="00821597"/>
    <w:rsid w:val="00825314"/>
    <w:rsid w:val="00875853"/>
    <w:rsid w:val="008A1664"/>
    <w:rsid w:val="00945F6D"/>
    <w:rsid w:val="00970562"/>
    <w:rsid w:val="009E2BA9"/>
    <w:rsid w:val="009F4C0F"/>
    <w:rsid w:val="00A26790"/>
    <w:rsid w:val="00AC79A0"/>
    <w:rsid w:val="00AE36E2"/>
    <w:rsid w:val="00B13539"/>
    <w:rsid w:val="00B826E6"/>
    <w:rsid w:val="00BB6DCB"/>
    <w:rsid w:val="00BC2006"/>
    <w:rsid w:val="00C64DEF"/>
    <w:rsid w:val="00CA4494"/>
    <w:rsid w:val="00CA6490"/>
    <w:rsid w:val="00CB00E0"/>
    <w:rsid w:val="00D068A4"/>
    <w:rsid w:val="00D46AB9"/>
    <w:rsid w:val="00D541C9"/>
    <w:rsid w:val="00D65CE7"/>
    <w:rsid w:val="00DB5724"/>
    <w:rsid w:val="00E01D6B"/>
    <w:rsid w:val="00E02425"/>
    <w:rsid w:val="00E8073F"/>
    <w:rsid w:val="00E81AC7"/>
    <w:rsid w:val="00F03D99"/>
    <w:rsid w:val="00F215EA"/>
    <w:rsid w:val="00F22A4B"/>
    <w:rsid w:val="00F2326A"/>
    <w:rsid w:val="00F74CD1"/>
    <w:rsid w:val="00F84D2B"/>
    <w:rsid w:val="00FF0A8A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39F8"/>
  <w15:chartTrackingRefBased/>
  <w15:docId w15:val="{B5E99FBF-71CD-41B3-BADA-11CDAC5F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7D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20A57"/>
    <w:pPr>
      <w:keepNext/>
      <w:keepLines/>
      <w:numPr>
        <w:numId w:val="18"/>
      </w:numPr>
      <w:spacing w:before="240" w:after="0"/>
      <w:outlineLvl w:val="0"/>
    </w:pPr>
    <w:rPr>
      <w:rFonts w:eastAsiaTheme="majorEastAsia" w:cstheme="majorBidi"/>
      <w:b/>
      <w:color w:val="0070C0"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4C0F"/>
    <w:pPr>
      <w:keepNext/>
      <w:keepLines/>
      <w:numPr>
        <w:numId w:val="12"/>
      </w:numPr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D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A57"/>
    <w:rPr>
      <w:rFonts w:ascii="Arial" w:eastAsiaTheme="majorEastAsia" w:hAnsi="Arial" w:cstheme="majorBidi"/>
      <w:b/>
      <w:color w:val="0070C0"/>
      <w:sz w:val="28"/>
      <w:szCs w:val="2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22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A4B"/>
  </w:style>
  <w:style w:type="paragraph" w:styleId="Footer">
    <w:name w:val="footer"/>
    <w:basedOn w:val="Normal"/>
    <w:link w:val="FooterChar"/>
    <w:uiPriority w:val="99"/>
    <w:unhideWhenUsed/>
    <w:rsid w:val="00F22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A4B"/>
  </w:style>
  <w:style w:type="character" w:styleId="Hyperlink">
    <w:name w:val="Hyperlink"/>
    <w:basedOn w:val="DefaultParagraphFont"/>
    <w:uiPriority w:val="99"/>
    <w:unhideWhenUsed/>
    <w:rsid w:val="00F22A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2A4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F4C0F"/>
    <w:rPr>
      <w:rFonts w:ascii="Arial" w:eastAsiaTheme="majorEastAsia" w:hAnsi="Arial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3E65F0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B6D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767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0A57"/>
    <w:pPr>
      <w:spacing w:after="0" w:line="240" w:lineRule="auto"/>
      <w:contextualSpacing/>
      <w:jc w:val="center"/>
    </w:pPr>
    <w:rPr>
      <w:rFonts w:asciiTheme="minorHAnsi" w:eastAsiaTheme="majorEastAsia" w:hAnsiTheme="minorHAnsi" w:cstheme="minorHAnsi"/>
      <w:b/>
      <w:color w:val="0070C0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A57"/>
    <w:rPr>
      <w:rFonts w:eastAsiaTheme="majorEastAsia" w:cstheme="minorHAnsi"/>
      <w:b/>
      <w:color w:val="0070C0"/>
      <w:spacing w:val="-10"/>
      <w:kern w:val="28"/>
      <w:sz w:val="48"/>
      <w:szCs w:val="56"/>
    </w:rPr>
  </w:style>
  <w:style w:type="paragraph" w:styleId="NoSpacing">
    <w:name w:val="No Spacing"/>
    <w:uiPriority w:val="1"/>
    <w:qFormat/>
    <w:rsid w:val="00CA449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Hull</dc:creator>
  <cp:keywords/>
  <dc:description/>
  <cp:lastModifiedBy>Amber Harvey</cp:lastModifiedBy>
  <cp:revision>5</cp:revision>
  <dcterms:created xsi:type="dcterms:W3CDTF">2023-05-25T02:55:00Z</dcterms:created>
  <dcterms:modified xsi:type="dcterms:W3CDTF">2023-06-13T06:07:00Z</dcterms:modified>
</cp:coreProperties>
</file>